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66" w:rsidRDefault="00335E66">
      <w:pPr>
        <w:sectPr w:rsidR="00335E66">
          <w:headerReference w:type="first" r:id="rId7"/>
          <w:footerReference w:type="first" r:id="rId8"/>
          <w:type w:val="continuous"/>
          <w:pgSz w:w="11906" w:h="16838" w:code="9"/>
          <w:pgMar w:top="2041" w:right="851" w:bottom="1797" w:left="1276" w:header="709" w:footer="709" w:gutter="0"/>
          <w:cols w:space="708"/>
          <w:formProt w:val="0"/>
          <w:titlePg/>
          <w:docGrid w:linePitch="360"/>
        </w:sectPr>
      </w:pPr>
    </w:p>
    <w:p w:rsidR="00335E66" w:rsidRDefault="00335E66">
      <w:pPr>
        <w:sectPr w:rsidR="00335E66">
          <w:type w:val="continuous"/>
          <w:pgSz w:w="11906" w:h="16838" w:code="9"/>
          <w:pgMar w:top="2041" w:right="851" w:bottom="1797" w:left="1276" w:header="709" w:footer="709" w:gutter="0"/>
          <w:cols w:space="708"/>
          <w:titlePg/>
          <w:docGrid w:linePitch="360"/>
        </w:sectPr>
      </w:pPr>
    </w:p>
    <w:p w:rsidR="00335E66" w:rsidRPr="004C420F" w:rsidRDefault="00866B44">
      <w:pPr>
        <w:pStyle w:val="berschrift1"/>
        <w:rPr>
          <w:sz w:val="28"/>
          <w:szCs w:val="28"/>
        </w:rPr>
      </w:pPr>
      <w:r>
        <w:rPr>
          <w:sz w:val="28"/>
          <w:szCs w:val="28"/>
        </w:rPr>
        <w:t>Inzidenz</w:t>
      </w:r>
      <w:r w:rsidR="00C6274C">
        <w:rPr>
          <w:sz w:val="28"/>
          <w:szCs w:val="28"/>
        </w:rPr>
        <w:t xml:space="preserve"> stabil</w:t>
      </w:r>
      <w:r>
        <w:rPr>
          <w:sz w:val="28"/>
          <w:szCs w:val="28"/>
        </w:rPr>
        <w:t xml:space="preserve"> unter 50</w:t>
      </w:r>
      <w:r w:rsidR="00C6274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Schulen und Kitas </w:t>
      </w:r>
      <w:r w:rsidR="00C6274C">
        <w:rPr>
          <w:sz w:val="28"/>
          <w:szCs w:val="28"/>
        </w:rPr>
        <w:t>zurück</w:t>
      </w:r>
      <w:r>
        <w:rPr>
          <w:sz w:val="28"/>
          <w:szCs w:val="28"/>
        </w:rPr>
        <w:t xml:space="preserve"> </w:t>
      </w:r>
      <w:r w:rsidR="00C6274C">
        <w:rPr>
          <w:sz w:val="28"/>
          <w:szCs w:val="28"/>
        </w:rPr>
        <w:t>im</w:t>
      </w:r>
      <w:r>
        <w:rPr>
          <w:sz w:val="28"/>
          <w:szCs w:val="28"/>
        </w:rPr>
        <w:t xml:space="preserve"> Regelbetrieb</w:t>
      </w:r>
    </w:p>
    <w:p w:rsidR="00335E66" w:rsidRDefault="00335E66">
      <w:pPr>
        <w:rPr>
          <w:sz w:val="24"/>
        </w:rPr>
      </w:pPr>
    </w:p>
    <w:p w:rsidR="00C25E1E" w:rsidRDefault="00C25E1E" w:rsidP="00FA0356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:rsidR="000717F5" w:rsidRDefault="00782587" w:rsidP="00782587">
      <w:pPr>
        <w:spacing w:line="360" w:lineRule="auto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Der Landkreis Nordsachsen liegt heute (</w:t>
      </w:r>
      <w:r w:rsidR="00866B44">
        <w:rPr>
          <w:sz w:val="22"/>
          <w:szCs w:val="22"/>
        </w:rPr>
        <w:t>31</w:t>
      </w:r>
      <w:r>
        <w:rPr>
          <w:sz w:val="22"/>
          <w:szCs w:val="22"/>
        </w:rPr>
        <w:t xml:space="preserve">.05.21) laut Robert-Koch-Institut (RKI) den fünften Werktag in Folge unter dem Inzidenzwert </w:t>
      </w:r>
      <w:r w:rsidR="00866B44">
        <w:rPr>
          <w:sz w:val="22"/>
          <w:szCs w:val="22"/>
        </w:rPr>
        <w:t>5</w:t>
      </w:r>
      <w:r>
        <w:rPr>
          <w:sz w:val="22"/>
          <w:szCs w:val="22"/>
        </w:rPr>
        <w:t xml:space="preserve">0, was laut </w:t>
      </w:r>
      <w:r w:rsidR="00866B44">
        <w:rPr>
          <w:sz w:val="22"/>
          <w:szCs w:val="22"/>
        </w:rPr>
        <w:t xml:space="preserve">sächsischer Corona-Schutzverordnung </w:t>
      </w:r>
      <w:r>
        <w:rPr>
          <w:sz w:val="22"/>
          <w:szCs w:val="22"/>
        </w:rPr>
        <w:t xml:space="preserve">öffentlich bekannt zu machen ist. </w:t>
      </w:r>
      <w:r w:rsidR="00313D9E">
        <w:rPr>
          <w:sz w:val="22"/>
          <w:szCs w:val="22"/>
        </w:rPr>
        <w:t>Die Verordnung</w:t>
      </w:r>
      <w:r w:rsidR="00866B44">
        <w:rPr>
          <w:sz w:val="22"/>
          <w:szCs w:val="22"/>
        </w:rPr>
        <w:t xml:space="preserve"> in </w:t>
      </w:r>
      <w:r w:rsidR="00313D9E">
        <w:rPr>
          <w:sz w:val="22"/>
          <w:szCs w:val="22"/>
        </w:rPr>
        <w:t>ihrer</w:t>
      </w:r>
      <w:r w:rsidR="00866B44">
        <w:rPr>
          <w:sz w:val="22"/>
          <w:szCs w:val="22"/>
        </w:rPr>
        <w:t xml:space="preserve"> neuesten Fassung </w:t>
      </w:r>
      <w:r w:rsidR="00703E17">
        <w:rPr>
          <w:sz w:val="22"/>
          <w:szCs w:val="22"/>
        </w:rPr>
        <w:t xml:space="preserve">tritt </w:t>
      </w:r>
      <w:r w:rsidR="00866B44">
        <w:rPr>
          <w:sz w:val="22"/>
          <w:szCs w:val="22"/>
        </w:rPr>
        <w:t xml:space="preserve">ebenfalls </w:t>
      </w:r>
      <w:r w:rsidR="001243A0">
        <w:rPr>
          <w:sz w:val="22"/>
          <w:szCs w:val="22"/>
        </w:rPr>
        <w:t xml:space="preserve">am heutigen Montag </w:t>
      </w:r>
      <w:r w:rsidR="00866B44">
        <w:rPr>
          <w:sz w:val="22"/>
          <w:szCs w:val="22"/>
        </w:rPr>
        <w:t>in Kraft.</w:t>
      </w:r>
      <w:r w:rsidR="00703E17">
        <w:rPr>
          <w:sz w:val="22"/>
          <w:szCs w:val="22"/>
        </w:rPr>
        <w:t xml:space="preserve"> </w:t>
      </w:r>
    </w:p>
    <w:p w:rsidR="00866B44" w:rsidRDefault="00866B44" w:rsidP="00782587">
      <w:pPr>
        <w:spacing w:line="360" w:lineRule="auto"/>
        <w:jc w:val="both"/>
        <w:rPr>
          <w:sz w:val="22"/>
          <w:szCs w:val="22"/>
        </w:rPr>
      </w:pPr>
    </w:p>
    <w:p w:rsidR="00866B44" w:rsidRDefault="00866B44" w:rsidP="00997A1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anhaltende Unterschreitung des Schwellenwertes </w:t>
      </w:r>
      <w:r w:rsidR="001243A0">
        <w:rPr>
          <w:sz w:val="22"/>
          <w:szCs w:val="22"/>
        </w:rPr>
        <w:t>ermöglicht</w:t>
      </w:r>
      <w:r w:rsidR="003A28D1">
        <w:rPr>
          <w:sz w:val="22"/>
          <w:szCs w:val="22"/>
        </w:rPr>
        <w:t xml:space="preserve"> unter anderem</w:t>
      </w:r>
      <w:r w:rsidR="00782587">
        <w:rPr>
          <w:sz w:val="22"/>
          <w:szCs w:val="22"/>
        </w:rPr>
        <w:t xml:space="preserve">, dass ab </w:t>
      </w:r>
      <w:r w:rsidR="00F12E30">
        <w:rPr>
          <w:sz w:val="22"/>
          <w:szCs w:val="22"/>
        </w:rPr>
        <w:t xml:space="preserve">dem übernächsten Tag, also ab </w:t>
      </w:r>
      <w:r>
        <w:rPr>
          <w:sz w:val="22"/>
          <w:szCs w:val="22"/>
        </w:rPr>
        <w:t>Mittwoch</w:t>
      </w:r>
      <w:r w:rsidR="00782587">
        <w:rPr>
          <w:sz w:val="22"/>
          <w:szCs w:val="22"/>
        </w:rPr>
        <w:t xml:space="preserve"> (</w:t>
      </w:r>
      <w:r>
        <w:rPr>
          <w:sz w:val="22"/>
          <w:szCs w:val="22"/>
        </w:rPr>
        <w:t>02.06</w:t>
      </w:r>
      <w:r w:rsidR="00782587">
        <w:rPr>
          <w:sz w:val="22"/>
          <w:szCs w:val="22"/>
        </w:rPr>
        <w:t>.21)</w:t>
      </w:r>
      <w:r w:rsidR="00F12E30">
        <w:rPr>
          <w:sz w:val="22"/>
          <w:szCs w:val="22"/>
        </w:rPr>
        <w:t>,</w:t>
      </w:r>
      <w:r w:rsidR="007825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unter den in der </w:t>
      </w:r>
      <w:r w:rsidR="00313D9E">
        <w:rPr>
          <w:sz w:val="22"/>
          <w:szCs w:val="22"/>
        </w:rPr>
        <w:t>Corona-Schutzv</w:t>
      </w:r>
      <w:r>
        <w:rPr>
          <w:sz w:val="22"/>
          <w:szCs w:val="22"/>
        </w:rPr>
        <w:t>erordnung genann</w:t>
      </w:r>
      <w:r w:rsidR="00703E17">
        <w:rPr>
          <w:sz w:val="22"/>
          <w:szCs w:val="22"/>
        </w:rPr>
        <w:t>t</w:t>
      </w:r>
      <w:r>
        <w:rPr>
          <w:sz w:val="22"/>
          <w:szCs w:val="22"/>
        </w:rPr>
        <w:t>en Auflagen alle</w:t>
      </w:r>
      <w:r w:rsidR="00782587">
        <w:rPr>
          <w:sz w:val="22"/>
          <w:szCs w:val="22"/>
        </w:rPr>
        <w:t xml:space="preserve"> </w:t>
      </w:r>
      <w:r>
        <w:rPr>
          <w:sz w:val="22"/>
          <w:szCs w:val="22"/>
        </w:rPr>
        <w:t>Schulen und Kitas in den Regelbetrieb zurückkehren</w:t>
      </w:r>
      <w:r w:rsidR="001243A0">
        <w:rPr>
          <w:sz w:val="22"/>
          <w:szCs w:val="22"/>
        </w:rPr>
        <w:t xml:space="preserve"> können</w:t>
      </w:r>
      <w:r>
        <w:rPr>
          <w:sz w:val="22"/>
          <w:szCs w:val="22"/>
        </w:rPr>
        <w:t xml:space="preserve">, Gastronomie </w:t>
      </w:r>
      <w:r w:rsidR="001243A0">
        <w:rPr>
          <w:sz w:val="22"/>
          <w:szCs w:val="22"/>
        </w:rPr>
        <w:t xml:space="preserve">auch </w:t>
      </w:r>
      <w:r>
        <w:rPr>
          <w:sz w:val="22"/>
          <w:szCs w:val="22"/>
        </w:rPr>
        <w:t xml:space="preserve">in Innenräumen </w:t>
      </w:r>
      <w:r w:rsidR="001243A0">
        <w:rPr>
          <w:sz w:val="22"/>
          <w:szCs w:val="22"/>
        </w:rPr>
        <w:t>zulässig</w:t>
      </w:r>
      <w:r>
        <w:rPr>
          <w:sz w:val="22"/>
          <w:szCs w:val="22"/>
        </w:rPr>
        <w:t xml:space="preserve"> </w:t>
      </w:r>
      <w:r w:rsidR="001243A0">
        <w:rPr>
          <w:sz w:val="22"/>
          <w:szCs w:val="22"/>
        </w:rPr>
        <w:t>ist</w:t>
      </w:r>
      <w:r>
        <w:rPr>
          <w:sz w:val="22"/>
          <w:szCs w:val="22"/>
        </w:rPr>
        <w:t xml:space="preserve">, </w:t>
      </w:r>
      <w:r w:rsidR="001243A0">
        <w:rPr>
          <w:sz w:val="22"/>
          <w:szCs w:val="22"/>
        </w:rPr>
        <w:t>Zuschauer</w:t>
      </w:r>
      <w:r>
        <w:rPr>
          <w:sz w:val="22"/>
          <w:szCs w:val="22"/>
        </w:rPr>
        <w:t xml:space="preserve"> </w:t>
      </w:r>
      <w:r w:rsidR="001243A0">
        <w:rPr>
          <w:sz w:val="22"/>
          <w:szCs w:val="22"/>
        </w:rPr>
        <w:t xml:space="preserve">bei Sportveranstaltungen erlaubt sind </w:t>
      </w:r>
      <w:r>
        <w:rPr>
          <w:sz w:val="22"/>
          <w:szCs w:val="22"/>
        </w:rPr>
        <w:t>und sich bis</w:t>
      </w:r>
      <w:r w:rsidR="00703E17">
        <w:rPr>
          <w:sz w:val="22"/>
          <w:szCs w:val="22"/>
        </w:rPr>
        <w:t xml:space="preserve"> zu zehn Menschen unabhängig vom</w:t>
      </w:r>
      <w:r>
        <w:rPr>
          <w:sz w:val="22"/>
          <w:szCs w:val="22"/>
        </w:rPr>
        <w:t xml:space="preserve"> </w:t>
      </w:r>
      <w:r w:rsidR="00703E17">
        <w:rPr>
          <w:sz w:val="22"/>
          <w:szCs w:val="22"/>
        </w:rPr>
        <w:t>jeweiligen</w:t>
      </w:r>
      <w:r>
        <w:rPr>
          <w:sz w:val="22"/>
          <w:szCs w:val="22"/>
        </w:rPr>
        <w:t xml:space="preserve"> Hausstand treffen dürfen</w:t>
      </w:r>
      <w:r w:rsidR="00C25400">
        <w:rPr>
          <w:color w:val="000000"/>
          <w:sz w:val="22"/>
          <w:szCs w:val="22"/>
          <w:shd w:val="clear" w:color="auto" w:fill="FFFFFF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997A18" w:rsidRPr="00E57330">
        <w:rPr>
          <w:sz w:val="22"/>
          <w:szCs w:val="22"/>
        </w:rPr>
        <w:t xml:space="preserve">Im Landkreis </w:t>
      </w:r>
      <w:r w:rsidR="00703E17">
        <w:rPr>
          <w:sz w:val="22"/>
          <w:szCs w:val="22"/>
        </w:rPr>
        <w:t xml:space="preserve">Nordsachsen </w:t>
      </w:r>
      <w:r w:rsidR="00997A18" w:rsidRPr="00E57330">
        <w:rPr>
          <w:sz w:val="22"/>
          <w:szCs w:val="22"/>
        </w:rPr>
        <w:t xml:space="preserve">gelten </w:t>
      </w:r>
      <w:r w:rsidR="001243A0">
        <w:rPr>
          <w:sz w:val="22"/>
          <w:szCs w:val="22"/>
        </w:rPr>
        <w:t xml:space="preserve">dann </w:t>
      </w:r>
      <w:r w:rsidR="00997A18" w:rsidRPr="00E57330">
        <w:rPr>
          <w:sz w:val="22"/>
          <w:szCs w:val="22"/>
        </w:rPr>
        <w:t>dieselben Bedingungen w</w:t>
      </w:r>
      <w:r w:rsidR="00A227AC">
        <w:rPr>
          <w:sz w:val="22"/>
          <w:szCs w:val="22"/>
        </w:rPr>
        <w:t xml:space="preserve">ie </w:t>
      </w:r>
      <w:r w:rsidR="00955CA2">
        <w:rPr>
          <w:sz w:val="22"/>
          <w:szCs w:val="22"/>
        </w:rPr>
        <w:t xml:space="preserve">bereits </w:t>
      </w:r>
      <w:r w:rsidR="00020144">
        <w:rPr>
          <w:sz w:val="22"/>
          <w:szCs w:val="22"/>
        </w:rPr>
        <w:t>ab heute</w:t>
      </w:r>
      <w:r w:rsidR="00997A18" w:rsidRPr="00E57330">
        <w:rPr>
          <w:sz w:val="22"/>
          <w:szCs w:val="22"/>
        </w:rPr>
        <w:t xml:space="preserve"> (</w:t>
      </w:r>
      <w:r w:rsidR="00020144">
        <w:rPr>
          <w:sz w:val="22"/>
          <w:szCs w:val="22"/>
        </w:rPr>
        <w:t>31</w:t>
      </w:r>
      <w:r>
        <w:rPr>
          <w:sz w:val="22"/>
          <w:szCs w:val="22"/>
        </w:rPr>
        <w:t>.0</w:t>
      </w:r>
      <w:r w:rsidR="00020144">
        <w:rPr>
          <w:sz w:val="22"/>
          <w:szCs w:val="22"/>
        </w:rPr>
        <w:t>5</w:t>
      </w:r>
      <w:r w:rsidR="00997A18" w:rsidRPr="00E57330">
        <w:rPr>
          <w:sz w:val="22"/>
          <w:szCs w:val="22"/>
        </w:rPr>
        <w:t>.21) in der benachbarten Großstadt Leipzig.</w:t>
      </w:r>
      <w:r w:rsidR="003D03A5">
        <w:rPr>
          <w:sz w:val="22"/>
          <w:szCs w:val="22"/>
        </w:rPr>
        <w:t xml:space="preserve"> </w:t>
      </w:r>
    </w:p>
    <w:p w:rsidR="00866B44" w:rsidRDefault="00866B44" w:rsidP="00997A18">
      <w:pPr>
        <w:spacing w:line="360" w:lineRule="auto"/>
        <w:jc w:val="both"/>
        <w:rPr>
          <w:sz w:val="22"/>
          <w:szCs w:val="22"/>
        </w:rPr>
      </w:pPr>
    </w:p>
    <w:p w:rsidR="00997A18" w:rsidRPr="00FA0356" w:rsidRDefault="00866B44" w:rsidP="0078258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Stand heute (31</w:t>
      </w:r>
      <w:r w:rsidR="00997A18">
        <w:rPr>
          <w:sz w:val="22"/>
          <w:szCs w:val="22"/>
        </w:rPr>
        <w:t xml:space="preserve">.05.21) verzeichnet das RKI für Nordsachsen eine Sieben-Tage-Inzidenz von </w:t>
      </w:r>
      <w:r w:rsidR="00313D9E">
        <w:rPr>
          <w:sz w:val="22"/>
          <w:szCs w:val="22"/>
        </w:rPr>
        <w:t>25</w:t>
      </w:r>
      <w:r w:rsidR="00703E17">
        <w:rPr>
          <w:sz w:val="22"/>
          <w:szCs w:val="22"/>
        </w:rPr>
        <w:t>,</w:t>
      </w:r>
      <w:r w:rsidR="00313D9E">
        <w:rPr>
          <w:sz w:val="22"/>
          <w:szCs w:val="22"/>
        </w:rPr>
        <w:t>8</w:t>
      </w:r>
      <w:r w:rsidR="00055036">
        <w:rPr>
          <w:sz w:val="22"/>
          <w:szCs w:val="22"/>
        </w:rPr>
        <w:t>.</w:t>
      </w:r>
      <w:r w:rsidR="00997A18">
        <w:rPr>
          <w:sz w:val="22"/>
          <w:szCs w:val="22"/>
        </w:rPr>
        <w:t xml:space="preserve"> Seit 5. Mai </w:t>
      </w:r>
      <w:r>
        <w:rPr>
          <w:sz w:val="22"/>
          <w:szCs w:val="22"/>
        </w:rPr>
        <w:t xml:space="preserve">2021 </w:t>
      </w:r>
      <w:r w:rsidR="00997A18">
        <w:rPr>
          <w:sz w:val="22"/>
          <w:szCs w:val="22"/>
        </w:rPr>
        <w:t>liegt der Wert stabil unter 165, seit 6. Mai unter 150, seit 14. Mai unter 100</w:t>
      </w:r>
      <w:r>
        <w:rPr>
          <w:sz w:val="22"/>
          <w:szCs w:val="22"/>
        </w:rPr>
        <w:t>, seit 2</w:t>
      </w:r>
      <w:r w:rsidR="003A28D1">
        <w:rPr>
          <w:sz w:val="22"/>
          <w:szCs w:val="22"/>
        </w:rPr>
        <w:t>6</w:t>
      </w:r>
      <w:r>
        <w:rPr>
          <w:sz w:val="22"/>
          <w:szCs w:val="22"/>
        </w:rPr>
        <w:t>. Mai unter 50</w:t>
      </w:r>
      <w:r w:rsidR="00313D9E">
        <w:rPr>
          <w:sz w:val="22"/>
          <w:szCs w:val="22"/>
        </w:rPr>
        <w:t xml:space="preserve"> bzw. 35</w:t>
      </w:r>
      <w:r w:rsidR="00997A18">
        <w:rPr>
          <w:sz w:val="22"/>
          <w:szCs w:val="22"/>
        </w:rPr>
        <w:t>.</w:t>
      </w:r>
      <w:r w:rsidR="000D6598">
        <w:rPr>
          <w:sz w:val="22"/>
          <w:szCs w:val="22"/>
        </w:rPr>
        <w:t xml:space="preserve"> Die nächste Lockerungsstufe </w:t>
      </w:r>
      <w:r w:rsidR="00B16DF6">
        <w:rPr>
          <w:sz w:val="22"/>
          <w:szCs w:val="22"/>
        </w:rPr>
        <w:t>wird</w:t>
      </w:r>
      <w:r w:rsidR="00703E17">
        <w:rPr>
          <w:sz w:val="22"/>
          <w:szCs w:val="22"/>
        </w:rPr>
        <w:t xml:space="preserve"> </w:t>
      </w:r>
      <w:r w:rsidR="00886B69">
        <w:rPr>
          <w:sz w:val="22"/>
          <w:szCs w:val="22"/>
        </w:rPr>
        <w:t>laut aktuell</w:t>
      </w:r>
      <w:r w:rsidR="00703E17">
        <w:rPr>
          <w:sz w:val="22"/>
          <w:szCs w:val="22"/>
        </w:rPr>
        <w:t xml:space="preserve"> geltende</w:t>
      </w:r>
      <w:r w:rsidR="00886B69">
        <w:rPr>
          <w:sz w:val="22"/>
          <w:szCs w:val="22"/>
        </w:rPr>
        <w:t>r</w:t>
      </w:r>
      <w:r w:rsidR="00B16DF6">
        <w:rPr>
          <w:sz w:val="22"/>
          <w:szCs w:val="22"/>
        </w:rPr>
        <w:t xml:space="preserve">, sächsischer </w:t>
      </w:r>
      <w:r w:rsidR="00703E17">
        <w:rPr>
          <w:sz w:val="22"/>
          <w:szCs w:val="22"/>
        </w:rPr>
        <w:t>Corona-Schutzverordnung</w:t>
      </w:r>
      <w:r w:rsidR="000D6598">
        <w:rPr>
          <w:sz w:val="22"/>
          <w:szCs w:val="22"/>
        </w:rPr>
        <w:t xml:space="preserve"> erreicht, wenn der Landkreis an </w:t>
      </w:r>
      <w:r>
        <w:rPr>
          <w:sz w:val="22"/>
          <w:szCs w:val="22"/>
        </w:rPr>
        <w:t>14 Tagen</w:t>
      </w:r>
      <w:r w:rsidR="000D6598">
        <w:rPr>
          <w:sz w:val="22"/>
          <w:szCs w:val="22"/>
        </w:rPr>
        <w:t xml:space="preserve"> in Folge den Inzidenzwert </w:t>
      </w:r>
      <w:r>
        <w:rPr>
          <w:sz w:val="22"/>
          <w:szCs w:val="22"/>
        </w:rPr>
        <w:t>35</w:t>
      </w:r>
      <w:r w:rsidR="000D6598">
        <w:rPr>
          <w:sz w:val="22"/>
          <w:szCs w:val="22"/>
        </w:rPr>
        <w:t xml:space="preserve"> </w:t>
      </w:r>
      <w:r w:rsidR="00886B69">
        <w:rPr>
          <w:sz w:val="22"/>
          <w:szCs w:val="22"/>
        </w:rPr>
        <w:t>unterschreitet</w:t>
      </w:r>
      <w:r w:rsidR="000D6598">
        <w:rPr>
          <w:sz w:val="22"/>
          <w:szCs w:val="22"/>
        </w:rPr>
        <w:t>.</w:t>
      </w:r>
      <w:r w:rsidR="003A28D1">
        <w:rPr>
          <w:sz w:val="22"/>
          <w:szCs w:val="22"/>
        </w:rPr>
        <w:t xml:space="preserve"> Bei anhaltender Tendenz wäre das am 8. Juni 2021 der Fall.</w:t>
      </w:r>
      <w:bookmarkEnd w:id="0"/>
    </w:p>
    <w:sectPr w:rsidR="00997A18" w:rsidRPr="00FA0356" w:rsidSect="00641F1A">
      <w:type w:val="continuous"/>
      <w:pgSz w:w="11906" w:h="16838" w:code="9"/>
      <w:pgMar w:top="2041" w:right="851" w:bottom="1797" w:left="1276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3E" w:rsidRDefault="00230A3E">
      <w:r>
        <w:separator/>
      </w:r>
    </w:p>
  </w:endnote>
  <w:endnote w:type="continuationSeparator" w:id="0">
    <w:p w:rsidR="00230A3E" w:rsidRDefault="0023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t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376"/>
      <w:gridCol w:w="3969"/>
      <w:gridCol w:w="3428"/>
      <w:gridCol w:w="222"/>
    </w:tblGrid>
    <w:tr w:rsidR="004C420F" w:rsidRPr="0038436C" w:rsidTr="00230A3E">
      <w:trPr>
        <w:gridAfter w:val="1"/>
        <w:wAfter w:w="222" w:type="dxa"/>
        <w:trHeight w:val="227"/>
      </w:trPr>
      <w:tc>
        <w:tcPr>
          <w:tcW w:w="2376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 w:rsidRPr="0038436C">
            <w:rPr>
              <w:b/>
              <w:sz w:val="13"/>
            </w:rPr>
            <w:t>Landratsamt Nordsachsen</w:t>
          </w:r>
        </w:p>
      </w:tc>
      <w:tc>
        <w:tcPr>
          <w:tcW w:w="3969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Leiter Pressestelle</w:t>
          </w:r>
        </w:p>
      </w:tc>
      <w:tc>
        <w:tcPr>
          <w:tcW w:w="3428" w:type="dxa"/>
        </w:tcPr>
        <w:p w:rsidR="004C420F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Internet</w:t>
          </w:r>
        </w:p>
      </w:tc>
    </w:tr>
    <w:tr w:rsidR="004C420F" w:rsidRPr="0038436C" w:rsidTr="00230A3E">
      <w:trPr>
        <w:gridAfter w:val="1"/>
        <w:wAfter w:w="222" w:type="dxa"/>
        <w:trHeight w:val="227"/>
      </w:trPr>
      <w:tc>
        <w:tcPr>
          <w:tcW w:w="2376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Büro Landrat</w:t>
          </w:r>
        </w:p>
      </w:tc>
      <w:tc>
        <w:tcPr>
          <w:tcW w:w="3969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Thomas Seidler</w:t>
          </w:r>
        </w:p>
      </w:tc>
      <w:tc>
        <w:tcPr>
          <w:tcW w:w="3428" w:type="dxa"/>
        </w:tcPr>
        <w:p w:rsidR="004C420F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thomas.seidler@lra-nordsachsen.de</w:t>
          </w:r>
        </w:p>
      </w:tc>
    </w:tr>
    <w:tr w:rsidR="004C420F" w:rsidRPr="0038436C" w:rsidTr="00230A3E">
      <w:trPr>
        <w:gridAfter w:val="1"/>
        <w:wAfter w:w="222" w:type="dxa"/>
        <w:trHeight w:val="227"/>
      </w:trPr>
      <w:tc>
        <w:tcPr>
          <w:tcW w:w="2376" w:type="dxa"/>
        </w:tcPr>
        <w:p w:rsidR="004C420F" w:rsidRPr="0038436C" w:rsidRDefault="00970D20" w:rsidP="00230A3E">
          <w:pPr>
            <w:pStyle w:val="Fuzeile"/>
            <w:rPr>
              <w:b/>
              <w:sz w:val="13"/>
            </w:rPr>
          </w:pPr>
          <w:proofErr w:type="spellStart"/>
          <w:r>
            <w:rPr>
              <w:b/>
              <w:sz w:val="13"/>
            </w:rPr>
            <w:t>Schloß</w:t>
          </w:r>
          <w:r w:rsidR="004C420F" w:rsidRPr="0038436C">
            <w:rPr>
              <w:b/>
              <w:sz w:val="13"/>
            </w:rPr>
            <w:t>straße</w:t>
          </w:r>
          <w:proofErr w:type="spellEnd"/>
          <w:r w:rsidR="004C420F" w:rsidRPr="0038436C">
            <w:rPr>
              <w:b/>
              <w:sz w:val="13"/>
            </w:rPr>
            <w:t xml:space="preserve"> 27</w:t>
          </w:r>
        </w:p>
      </w:tc>
      <w:tc>
        <w:tcPr>
          <w:tcW w:w="3969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Telefon: (03421) 758 1013</w:t>
          </w:r>
        </w:p>
      </w:tc>
      <w:tc>
        <w:tcPr>
          <w:tcW w:w="3428" w:type="dxa"/>
        </w:tcPr>
        <w:p w:rsidR="004C420F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www.landkreis-nordsachsen.de</w:t>
          </w:r>
        </w:p>
      </w:tc>
    </w:tr>
    <w:tr w:rsidR="004C420F" w:rsidRPr="0038436C" w:rsidTr="00230A3E">
      <w:trPr>
        <w:gridAfter w:val="1"/>
        <w:wAfter w:w="222" w:type="dxa"/>
        <w:trHeight w:val="227"/>
      </w:trPr>
      <w:tc>
        <w:tcPr>
          <w:tcW w:w="2376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 w:rsidRPr="0038436C">
            <w:rPr>
              <w:b/>
              <w:sz w:val="13"/>
            </w:rPr>
            <w:t>04860 Torgau</w:t>
          </w:r>
        </w:p>
      </w:tc>
      <w:tc>
        <w:tcPr>
          <w:tcW w:w="3969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Telefax (03421) 758 85 1013</w:t>
          </w:r>
        </w:p>
      </w:tc>
      <w:tc>
        <w:tcPr>
          <w:tcW w:w="3428" w:type="dxa"/>
        </w:tcPr>
        <w:p w:rsidR="004C420F" w:rsidRDefault="004C420F" w:rsidP="00230A3E">
          <w:pPr>
            <w:pStyle w:val="Fuzeile"/>
            <w:rPr>
              <w:b/>
              <w:sz w:val="13"/>
            </w:rPr>
          </w:pPr>
        </w:p>
      </w:tc>
    </w:tr>
    <w:tr w:rsidR="004C420F" w:rsidRPr="0038436C" w:rsidTr="00230A3E">
      <w:trPr>
        <w:trHeight w:hRule="exact" w:val="113"/>
      </w:trPr>
      <w:tc>
        <w:tcPr>
          <w:tcW w:w="6345" w:type="dxa"/>
          <w:gridSpan w:val="2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</w:p>
      </w:tc>
      <w:tc>
        <w:tcPr>
          <w:tcW w:w="3428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</w:p>
      </w:tc>
      <w:tc>
        <w:tcPr>
          <w:tcW w:w="222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</w:p>
      </w:tc>
    </w:tr>
  </w:tbl>
  <w:p w:rsidR="004C420F" w:rsidRDefault="004C420F" w:rsidP="004C420F">
    <w:pPr>
      <w:pStyle w:val="Fuzeile"/>
    </w:pPr>
  </w:p>
  <w:p w:rsidR="00280428" w:rsidRPr="004C420F" w:rsidRDefault="00280428" w:rsidP="004C42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3E" w:rsidRDefault="00230A3E">
      <w:r>
        <w:separator/>
      </w:r>
    </w:p>
  </w:footnote>
  <w:footnote w:type="continuationSeparator" w:id="0">
    <w:p w:rsidR="00230A3E" w:rsidRDefault="0023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28" w:rsidRDefault="00280428" w:rsidP="00280428">
    <w:pPr>
      <w:pStyle w:val="Kopfzeile"/>
    </w:pPr>
  </w:p>
  <w:p w:rsidR="00280428" w:rsidRDefault="00280428" w:rsidP="00280428">
    <w:pPr>
      <w:pStyle w:val="Kopfzeile"/>
    </w:pPr>
  </w:p>
  <w:p w:rsidR="00280428" w:rsidRDefault="00280428" w:rsidP="00280428">
    <w:pPr>
      <w:pStyle w:val="Kopfzeile"/>
    </w:pPr>
  </w:p>
  <w:p w:rsidR="00280428" w:rsidRDefault="00313D9E" w:rsidP="00280428">
    <w:pPr>
      <w:pStyle w:val="Kopfzeile"/>
    </w:pPr>
    <w:r>
      <w:rPr>
        <w:noProof/>
      </w:rPr>
      <w:pict>
        <v:rect id="_x0000_s2061" style="position:absolute;margin-left:-66.35pt;margin-top:12.75pt;width:600pt;height:68.3pt;z-index:-251658240" fillcolor="#d8d8d8"/>
      </w:pict>
    </w:r>
  </w:p>
  <w:p w:rsidR="00280428" w:rsidRPr="0038436C" w:rsidRDefault="00280428" w:rsidP="00280428">
    <w:pPr>
      <w:pStyle w:val="Kopfzeile"/>
      <w:tabs>
        <w:tab w:val="left" w:pos="6237"/>
      </w:tabs>
      <w:rPr>
        <w:sz w:val="28"/>
        <w:szCs w:val="28"/>
      </w:rPr>
    </w:pPr>
  </w:p>
  <w:p w:rsidR="00280428" w:rsidRPr="0038436C" w:rsidRDefault="00280428" w:rsidP="00280428">
    <w:pPr>
      <w:pStyle w:val="Kopfzeile"/>
      <w:tabs>
        <w:tab w:val="left" w:pos="6237"/>
      </w:tabs>
      <w:rPr>
        <w:b/>
        <w:sz w:val="28"/>
        <w:szCs w:val="28"/>
      </w:rPr>
    </w:pPr>
    <w:r w:rsidRPr="0038436C">
      <w:rPr>
        <w:b/>
        <w:sz w:val="28"/>
        <w:szCs w:val="28"/>
      </w:rPr>
      <w:t>Pressemitteilung</w:t>
    </w:r>
    <w:r w:rsidRPr="0038436C">
      <w:rPr>
        <w:b/>
        <w:sz w:val="28"/>
        <w:szCs w:val="28"/>
      </w:rPr>
      <w:tab/>
    </w:r>
    <w:r w:rsidRPr="0038436C">
      <w:rPr>
        <w:b/>
        <w:sz w:val="28"/>
        <w:szCs w:val="28"/>
      </w:rPr>
      <w:tab/>
    </w:r>
    <w:r w:rsidR="007C1F43">
      <w:rPr>
        <w:b/>
        <w:sz w:val="28"/>
        <w:szCs w:val="28"/>
      </w:rPr>
      <w:t xml:space="preserve"> </w:t>
    </w:r>
    <w:r w:rsidRPr="0038436C">
      <w:rPr>
        <w:b/>
        <w:sz w:val="28"/>
        <w:szCs w:val="28"/>
      </w:rPr>
      <w:t>Landratsamt</w:t>
    </w:r>
  </w:p>
  <w:p w:rsidR="00280428" w:rsidRDefault="00280428" w:rsidP="00280428">
    <w:pPr>
      <w:pStyle w:val="Kopfzeile"/>
      <w:tabs>
        <w:tab w:val="left" w:pos="6237"/>
      </w:tabs>
      <w:rPr>
        <w:sz w:val="28"/>
        <w:szCs w:val="28"/>
      </w:rPr>
    </w:pPr>
  </w:p>
  <w:p w:rsidR="004C420F" w:rsidRPr="00D3467E" w:rsidRDefault="00D75FF0" w:rsidP="004C420F">
    <w:r>
      <w:t>10</w:t>
    </w:r>
    <w:r w:rsidR="00206AF5">
      <w:t>3</w:t>
    </w:r>
    <w:r w:rsidR="008A5CD8">
      <w:t xml:space="preserve">/2020 – </w:t>
    </w:r>
    <w:r w:rsidR="00703E17">
      <w:t>31</w:t>
    </w:r>
    <w:r>
      <w:t>.05</w:t>
    </w:r>
    <w:r w:rsidR="004F3D99">
      <w:t>.2021</w:t>
    </w:r>
    <w:r w:rsidR="004C420F">
      <w:tab/>
    </w:r>
    <w:r w:rsidR="004C420F">
      <w:tab/>
    </w:r>
    <w:r w:rsidR="004C420F">
      <w:tab/>
    </w:r>
    <w:r w:rsidR="004C420F">
      <w:tab/>
    </w:r>
    <w:r w:rsidR="004C420F">
      <w:tab/>
    </w:r>
    <w:r w:rsidR="00D40283">
      <w:rPr>
        <w:sz w:val="24"/>
      </w:rPr>
      <w:tab/>
      <w:t xml:space="preserve">        </w:t>
    </w:r>
    <w:r w:rsidR="007C1F43">
      <w:rPr>
        <w:sz w:val="24"/>
      </w:rPr>
      <w:t xml:space="preserve"> </w:t>
    </w:r>
    <w:r w:rsidR="004C420F" w:rsidRPr="00D3467E">
      <w:rPr>
        <w:sz w:val="24"/>
      </w:rPr>
      <w:t>Der Landrat</w:t>
    </w:r>
  </w:p>
  <w:p w:rsidR="00280428" w:rsidRDefault="00960B57" w:rsidP="00280428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200150"/>
          <wp:effectExtent l="19050" t="0" r="0" b="0"/>
          <wp:wrapNone/>
          <wp:docPr id="12" name="Bild 1" descr="Gespraechsnot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Gespraechsnoti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8774"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5E66" w:rsidRDefault="00335E6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6E1"/>
    <w:rsid w:val="00020144"/>
    <w:rsid w:val="0005039B"/>
    <w:rsid w:val="00055036"/>
    <w:rsid w:val="000717F5"/>
    <w:rsid w:val="000A2823"/>
    <w:rsid w:val="000D6598"/>
    <w:rsid w:val="001243A0"/>
    <w:rsid w:val="001A1F97"/>
    <w:rsid w:val="001B60CA"/>
    <w:rsid w:val="001E083B"/>
    <w:rsid w:val="002006D9"/>
    <w:rsid w:val="00206AF5"/>
    <w:rsid w:val="00206FCF"/>
    <w:rsid w:val="00230A3E"/>
    <w:rsid w:val="00251FA9"/>
    <w:rsid w:val="00280428"/>
    <w:rsid w:val="002C36E1"/>
    <w:rsid w:val="00313D9E"/>
    <w:rsid w:val="00316CC7"/>
    <w:rsid w:val="00335E66"/>
    <w:rsid w:val="0034008C"/>
    <w:rsid w:val="00370964"/>
    <w:rsid w:val="003A28D1"/>
    <w:rsid w:val="003A40F5"/>
    <w:rsid w:val="003B24FA"/>
    <w:rsid w:val="003B4BC3"/>
    <w:rsid w:val="003B7A80"/>
    <w:rsid w:val="003C3B2F"/>
    <w:rsid w:val="003D03A5"/>
    <w:rsid w:val="003F192E"/>
    <w:rsid w:val="0040019E"/>
    <w:rsid w:val="004007C1"/>
    <w:rsid w:val="004073E9"/>
    <w:rsid w:val="00453BD5"/>
    <w:rsid w:val="00470F35"/>
    <w:rsid w:val="004C420F"/>
    <w:rsid w:val="004E0C8A"/>
    <w:rsid w:val="004F3D99"/>
    <w:rsid w:val="00542A27"/>
    <w:rsid w:val="005E5DAB"/>
    <w:rsid w:val="006346A9"/>
    <w:rsid w:val="00641F1A"/>
    <w:rsid w:val="006B4093"/>
    <w:rsid w:val="006B4E77"/>
    <w:rsid w:val="00703E17"/>
    <w:rsid w:val="00714660"/>
    <w:rsid w:val="0074504D"/>
    <w:rsid w:val="00782587"/>
    <w:rsid w:val="007878DD"/>
    <w:rsid w:val="007C1F43"/>
    <w:rsid w:val="007F5FAC"/>
    <w:rsid w:val="00866B44"/>
    <w:rsid w:val="00876A92"/>
    <w:rsid w:val="00886B69"/>
    <w:rsid w:val="008A48AF"/>
    <w:rsid w:val="008A5CD8"/>
    <w:rsid w:val="008C31E6"/>
    <w:rsid w:val="008F36D7"/>
    <w:rsid w:val="00914B9B"/>
    <w:rsid w:val="00955CA2"/>
    <w:rsid w:val="00960B57"/>
    <w:rsid w:val="00970D20"/>
    <w:rsid w:val="00997A18"/>
    <w:rsid w:val="009C023C"/>
    <w:rsid w:val="00A227AC"/>
    <w:rsid w:val="00A31F7B"/>
    <w:rsid w:val="00B16DF6"/>
    <w:rsid w:val="00B4312E"/>
    <w:rsid w:val="00BD0D31"/>
    <w:rsid w:val="00C01E2E"/>
    <w:rsid w:val="00C06D56"/>
    <w:rsid w:val="00C25400"/>
    <w:rsid w:val="00C25E1E"/>
    <w:rsid w:val="00C269D0"/>
    <w:rsid w:val="00C6274C"/>
    <w:rsid w:val="00CC4A2C"/>
    <w:rsid w:val="00D10B94"/>
    <w:rsid w:val="00D32796"/>
    <w:rsid w:val="00D40283"/>
    <w:rsid w:val="00D75FF0"/>
    <w:rsid w:val="00D81066"/>
    <w:rsid w:val="00DA0378"/>
    <w:rsid w:val="00E435F2"/>
    <w:rsid w:val="00E57330"/>
    <w:rsid w:val="00F12E30"/>
    <w:rsid w:val="00FA0356"/>
    <w:rsid w:val="00FC7581"/>
    <w:rsid w:val="00FE709D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071E56D0"/>
  <w15:docId w15:val="{104F9CF8-DE8F-4D08-B116-5910E7C6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1F1A"/>
    <w:rPr>
      <w:rFonts w:ascii="Trebuchet MS" w:hAnsi="Trebuchet MS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41F1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41F1A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41F1A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641F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641F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280428"/>
    <w:rPr>
      <w:rFonts w:ascii="Trebuchet MS" w:hAnsi="Trebuchet MS"/>
      <w:szCs w:val="24"/>
    </w:rPr>
  </w:style>
  <w:style w:type="paragraph" w:customStyle="1" w:styleId="AbsenderInfosTitel">
    <w:name w:val="Absender Infos Titel"/>
    <w:basedOn w:val="Standard"/>
    <w:rsid w:val="00641F1A"/>
    <w:rPr>
      <w:b/>
      <w:sz w:val="16"/>
    </w:rPr>
  </w:style>
  <w:style w:type="paragraph" w:customStyle="1" w:styleId="AnsenderInfos">
    <w:name w:val="Ansender Infos"/>
    <w:basedOn w:val="AbsenderInfosTitel"/>
    <w:rsid w:val="00641F1A"/>
    <w:rPr>
      <w:rFonts w:cs="Meta-Bold"/>
      <w:b w:val="0"/>
      <w:bCs/>
      <w:color w:val="1A1A1A"/>
      <w:szCs w:val="28"/>
    </w:rPr>
  </w:style>
  <w:style w:type="character" w:customStyle="1" w:styleId="derLandrat">
    <w:name w:val="der Landrat"/>
    <w:basedOn w:val="Absatz-Standardschriftart"/>
    <w:rsid w:val="00641F1A"/>
    <w:rPr>
      <w:rFonts w:ascii="Trebuchet MS" w:hAnsi="Trebuchet MS"/>
      <w:b/>
      <w:sz w:val="24"/>
    </w:rPr>
  </w:style>
  <w:style w:type="character" w:customStyle="1" w:styleId="Landratsamt">
    <w:name w:val="Landratsamt"/>
    <w:basedOn w:val="Absatz-Standardschriftart"/>
    <w:rsid w:val="00641F1A"/>
    <w:rPr>
      <w:b/>
      <w:bCs/>
      <w:sz w:val="28"/>
    </w:rPr>
  </w:style>
  <w:style w:type="paragraph" w:customStyle="1" w:styleId="E-MailLink">
    <w:name w:val="E-Mail / Link"/>
    <w:basedOn w:val="AnsenderInfos"/>
    <w:rsid w:val="00641F1A"/>
    <w:rPr>
      <w:bCs w:val="0"/>
      <w:u w:val="single"/>
    </w:rPr>
  </w:style>
  <w:style w:type="character" w:customStyle="1" w:styleId="Adresse">
    <w:name w:val="Adresse"/>
    <w:basedOn w:val="Absatz-Standardschriftart"/>
    <w:rsid w:val="00641F1A"/>
    <w:rPr>
      <w:rFonts w:ascii="Trebuchet MS" w:hAnsi="Trebuchet MS"/>
      <w:sz w:val="20"/>
    </w:rPr>
  </w:style>
  <w:style w:type="paragraph" w:customStyle="1" w:styleId="Auswahlleiste">
    <w:name w:val="Auswahlleiste"/>
    <w:basedOn w:val="Standard"/>
    <w:rsid w:val="00641F1A"/>
    <w:pPr>
      <w:jc w:val="both"/>
    </w:pPr>
    <w:rPr>
      <w:b/>
      <w:bCs/>
      <w:sz w:val="19"/>
      <w:szCs w:val="20"/>
    </w:rPr>
  </w:style>
  <w:style w:type="character" w:customStyle="1" w:styleId="FuzeileZchn">
    <w:name w:val="Fußzeile Zchn"/>
    <w:basedOn w:val="Absatz-Standardschriftart"/>
    <w:link w:val="Fuzeile"/>
    <w:semiHidden/>
    <w:rsid w:val="00280428"/>
    <w:rPr>
      <w:rFonts w:ascii="Trebuchet MS" w:hAnsi="Trebuchet MS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74504D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D0D31"/>
    <w:rPr>
      <w:rFonts w:ascii="Trebuchet MS" w:hAnsi="Trebuchet MS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zentrale%20vorlagen\Pressemitteilun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A38BF-B419-4867-86C0-0859E619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Pressemitteilung.dot</Template>
  <TotalTime>0</TotalTime>
  <Pages>1</Pages>
  <Words>192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 Empfänger GmbH</vt:lpstr>
    </vt:vector>
  </TitlesOfParts>
  <Company>PC-Ware AG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Unternehmen Empfänger GmbH</dc:title>
  <dc:creator>Landratsamt Nordsachsen</dc:creator>
  <cp:lastModifiedBy>Seidler, Thomas</cp:lastModifiedBy>
  <cp:revision>54</cp:revision>
  <cp:lastPrinted>2008-07-18T07:50:00Z</cp:lastPrinted>
  <dcterms:created xsi:type="dcterms:W3CDTF">2017-10-05T08:25:00Z</dcterms:created>
  <dcterms:modified xsi:type="dcterms:W3CDTF">2021-05-31T05:43:00Z</dcterms:modified>
</cp:coreProperties>
</file>