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66" w:rsidRDefault="00335E66">
      <w:pPr>
        <w:sectPr w:rsidR="00335E66">
          <w:headerReference w:type="first" r:id="rId7"/>
          <w:footerReference w:type="first" r:id="rId8"/>
          <w:type w:val="continuous"/>
          <w:pgSz w:w="11906" w:h="16838" w:code="9"/>
          <w:pgMar w:top="2041" w:right="851" w:bottom="1797" w:left="1276" w:header="709" w:footer="709" w:gutter="0"/>
          <w:cols w:space="708"/>
          <w:formProt w:val="0"/>
          <w:titlePg/>
          <w:docGrid w:linePitch="360"/>
        </w:sectPr>
      </w:pPr>
    </w:p>
    <w:p w:rsidR="00335E66" w:rsidRDefault="00335E66">
      <w:pPr>
        <w:sectPr w:rsidR="00335E66">
          <w:type w:val="continuous"/>
          <w:pgSz w:w="11906" w:h="16838" w:code="9"/>
          <w:pgMar w:top="2041" w:right="851" w:bottom="1797" w:left="1276" w:header="709" w:footer="709" w:gutter="0"/>
          <w:cols w:space="708"/>
          <w:titlePg/>
          <w:docGrid w:linePitch="360"/>
        </w:sectPr>
      </w:pPr>
    </w:p>
    <w:p w:rsidR="00335E66" w:rsidRPr="004C420F" w:rsidRDefault="00EA0E1F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Corona-</w:t>
      </w:r>
      <w:proofErr w:type="spellStart"/>
      <w:r>
        <w:rPr>
          <w:sz w:val="28"/>
          <w:szCs w:val="28"/>
        </w:rPr>
        <w:t>Lockdown</w:t>
      </w:r>
      <w:proofErr w:type="spellEnd"/>
      <w:r>
        <w:rPr>
          <w:sz w:val="28"/>
          <w:szCs w:val="28"/>
        </w:rPr>
        <w:t xml:space="preserve">: </w:t>
      </w:r>
      <w:r w:rsidR="00EC7F04">
        <w:rPr>
          <w:sz w:val="28"/>
          <w:szCs w:val="28"/>
        </w:rPr>
        <w:t xml:space="preserve">Drei Wertstoffhöfe </w:t>
      </w:r>
      <w:r>
        <w:rPr>
          <w:sz w:val="28"/>
          <w:szCs w:val="28"/>
        </w:rPr>
        <w:t xml:space="preserve">in Nordsachsen </w:t>
      </w:r>
      <w:r w:rsidR="00EC7F04">
        <w:rPr>
          <w:sz w:val="28"/>
          <w:szCs w:val="28"/>
        </w:rPr>
        <w:t>bleiben geöffnet</w:t>
      </w:r>
    </w:p>
    <w:p w:rsidR="00335E66" w:rsidRDefault="00335E66">
      <w:pPr>
        <w:rPr>
          <w:sz w:val="24"/>
        </w:rPr>
      </w:pPr>
    </w:p>
    <w:p w:rsidR="00C25E1E" w:rsidRDefault="00C25E1E" w:rsidP="00FA0356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1F0C8B" w:rsidRDefault="00F102FC" w:rsidP="00EC7F04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Auch w</w:t>
      </w:r>
      <w:r w:rsidR="00EA0E1F">
        <w:rPr>
          <w:sz w:val="22"/>
          <w:szCs w:val="22"/>
        </w:rPr>
        <w:t xml:space="preserve">ährend des </w:t>
      </w:r>
      <w:r w:rsidR="007D1A48">
        <w:rPr>
          <w:sz w:val="22"/>
          <w:szCs w:val="22"/>
        </w:rPr>
        <w:t>bundesweit</w:t>
      </w:r>
      <w:r w:rsidR="00B26612">
        <w:rPr>
          <w:sz w:val="22"/>
          <w:szCs w:val="22"/>
        </w:rPr>
        <w:t xml:space="preserve"> hart</w:t>
      </w:r>
      <w:r w:rsidR="00EC7F04" w:rsidRPr="00EC7F04">
        <w:rPr>
          <w:sz w:val="22"/>
          <w:szCs w:val="22"/>
        </w:rPr>
        <w:t xml:space="preserve">en </w:t>
      </w:r>
      <w:r w:rsidR="00AE7517">
        <w:rPr>
          <w:sz w:val="22"/>
          <w:szCs w:val="22"/>
        </w:rPr>
        <w:t>Corona-</w:t>
      </w:r>
      <w:proofErr w:type="spellStart"/>
      <w:r w:rsidR="00EC7F04" w:rsidRPr="00EC7F04">
        <w:rPr>
          <w:sz w:val="22"/>
          <w:szCs w:val="22"/>
        </w:rPr>
        <w:t>Lockdown</w:t>
      </w:r>
      <w:r w:rsidR="00AE7517">
        <w:rPr>
          <w:sz w:val="22"/>
          <w:szCs w:val="22"/>
        </w:rPr>
        <w:t>s</w:t>
      </w:r>
      <w:proofErr w:type="spellEnd"/>
      <w:r w:rsidR="00AE7517">
        <w:rPr>
          <w:sz w:val="22"/>
          <w:szCs w:val="22"/>
        </w:rPr>
        <w:t xml:space="preserve"> bleiben</w:t>
      </w:r>
      <w:r w:rsidR="00EA0E1F">
        <w:rPr>
          <w:sz w:val="22"/>
          <w:szCs w:val="22"/>
        </w:rPr>
        <w:t xml:space="preserve"> in Nordsachsen d</w:t>
      </w:r>
      <w:r w:rsidR="00EC7F04">
        <w:rPr>
          <w:iCs/>
          <w:sz w:val="22"/>
          <w:szCs w:val="22"/>
        </w:rPr>
        <w:t xml:space="preserve">rei Wertstoffhöfe </w:t>
      </w:r>
      <w:r w:rsidR="00EC7F04" w:rsidRPr="00EC7F04">
        <w:rPr>
          <w:iCs/>
          <w:sz w:val="22"/>
          <w:szCs w:val="22"/>
        </w:rPr>
        <w:t xml:space="preserve">für Privathaushalte </w:t>
      </w:r>
      <w:r w:rsidR="001F0C8B">
        <w:rPr>
          <w:iCs/>
          <w:sz w:val="22"/>
          <w:szCs w:val="22"/>
        </w:rPr>
        <w:t>und</w:t>
      </w:r>
      <w:r w:rsidR="00EC7F04" w:rsidRPr="00EC7F04">
        <w:rPr>
          <w:iCs/>
          <w:sz w:val="22"/>
          <w:szCs w:val="22"/>
        </w:rPr>
        <w:t xml:space="preserve"> Gewerbetreibende zu den gewohnten Zeiten </w:t>
      </w:r>
      <w:r w:rsidR="00EA0E1F">
        <w:rPr>
          <w:iCs/>
          <w:sz w:val="22"/>
          <w:szCs w:val="22"/>
        </w:rPr>
        <w:t>geöffnet</w:t>
      </w:r>
      <w:r w:rsidR="00EC7F04">
        <w:rPr>
          <w:iCs/>
          <w:sz w:val="22"/>
          <w:szCs w:val="22"/>
        </w:rPr>
        <w:t xml:space="preserve">. Dabei handelt es sich um </w:t>
      </w:r>
      <w:r w:rsidR="00EC7F04" w:rsidRPr="00EC7F04">
        <w:rPr>
          <w:iCs/>
          <w:sz w:val="22"/>
          <w:szCs w:val="22"/>
        </w:rPr>
        <w:t>die Betriebshöfe Torgau</w:t>
      </w:r>
      <w:r w:rsidR="001F0C8B">
        <w:rPr>
          <w:iCs/>
          <w:sz w:val="22"/>
          <w:szCs w:val="22"/>
        </w:rPr>
        <w:t xml:space="preserve"> (für den Raum Torgau)</w:t>
      </w:r>
      <w:r w:rsidR="00EC7F04" w:rsidRPr="00EC7F04">
        <w:rPr>
          <w:iCs/>
          <w:sz w:val="22"/>
          <w:szCs w:val="22"/>
        </w:rPr>
        <w:t xml:space="preserve">, </w:t>
      </w:r>
      <w:proofErr w:type="spellStart"/>
      <w:r w:rsidR="00EC7F04" w:rsidRPr="00EC7F04">
        <w:rPr>
          <w:iCs/>
          <w:sz w:val="22"/>
          <w:szCs w:val="22"/>
        </w:rPr>
        <w:t>Rechau</w:t>
      </w:r>
      <w:proofErr w:type="spellEnd"/>
      <w:r w:rsidR="00EC7F04" w:rsidRPr="00EC7F04">
        <w:rPr>
          <w:iCs/>
          <w:sz w:val="22"/>
          <w:szCs w:val="22"/>
        </w:rPr>
        <w:t>/</w:t>
      </w:r>
      <w:proofErr w:type="spellStart"/>
      <w:r w:rsidR="00EC7F04" w:rsidRPr="00EC7F04">
        <w:rPr>
          <w:iCs/>
          <w:sz w:val="22"/>
          <w:szCs w:val="22"/>
        </w:rPr>
        <w:t>Zöschau</w:t>
      </w:r>
      <w:proofErr w:type="spellEnd"/>
      <w:r w:rsidR="00EC7F04" w:rsidRPr="00EC7F04">
        <w:rPr>
          <w:iCs/>
          <w:sz w:val="22"/>
          <w:szCs w:val="22"/>
        </w:rPr>
        <w:t xml:space="preserve"> </w:t>
      </w:r>
      <w:r w:rsidR="001F0C8B">
        <w:rPr>
          <w:iCs/>
          <w:sz w:val="22"/>
          <w:szCs w:val="22"/>
        </w:rPr>
        <w:t xml:space="preserve">(für den Raum Oschatz) </w:t>
      </w:r>
      <w:r w:rsidR="00EC7F04">
        <w:rPr>
          <w:iCs/>
          <w:sz w:val="22"/>
          <w:szCs w:val="22"/>
        </w:rPr>
        <w:t xml:space="preserve">und den Wertstoffhof </w:t>
      </w:r>
      <w:proofErr w:type="spellStart"/>
      <w:r w:rsidR="00EC7F04">
        <w:rPr>
          <w:iCs/>
          <w:sz w:val="22"/>
          <w:szCs w:val="22"/>
        </w:rPr>
        <w:t>Spröda</w:t>
      </w:r>
      <w:proofErr w:type="spellEnd"/>
      <w:r w:rsidR="001F0C8B">
        <w:rPr>
          <w:iCs/>
          <w:sz w:val="22"/>
          <w:szCs w:val="22"/>
        </w:rPr>
        <w:t xml:space="preserve"> (für den Raum Delitzsch-Eilenburg)</w:t>
      </w:r>
      <w:r w:rsidR="00EC7F04">
        <w:rPr>
          <w:iCs/>
          <w:sz w:val="22"/>
          <w:szCs w:val="22"/>
        </w:rPr>
        <w:t>.</w:t>
      </w:r>
      <w:r w:rsidR="001F0C8B">
        <w:rPr>
          <w:iCs/>
          <w:sz w:val="22"/>
          <w:szCs w:val="22"/>
        </w:rPr>
        <w:t xml:space="preserve"> </w:t>
      </w:r>
    </w:p>
    <w:p w:rsidR="001F0C8B" w:rsidRDefault="001F0C8B" w:rsidP="00EC7F04">
      <w:pPr>
        <w:spacing w:line="360" w:lineRule="auto"/>
        <w:jc w:val="both"/>
        <w:rPr>
          <w:iCs/>
          <w:sz w:val="22"/>
          <w:szCs w:val="22"/>
        </w:rPr>
      </w:pPr>
    </w:p>
    <w:p w:rsidR="001F0C8B" w:rsidRDefault="001F0C8B" w:rsidP="00EC7F04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Die Wertstoffhöfe in Bad </w:t>
      </w:r>
      <w:proofErr w:type="spellStart"/>
      <w:r>
        <w:rPr>
          <w:iCs/>
          <w:sz w:val="22"/>
          <w:szCs w:val="22"/>
        </w:rPr>
        <w:t>Düben</w:t>
      </w:r>
      <w:proofErr w:type="spellEnd"/>
      <w:r>
        <w:rPr>
          <w:iCs/>
          <w:sz w:val="22"/>
          <w:szCs w:val="22"/>
        </w:rPr>
        <w:t>, Taucha, Schkeuditz/</w:t>
      </w:r>
      <w:proofErr w:type="spellStart"/>
      <w:r>
        <w:rPr>
          <w:iCs/>
          <w:sz w:val="22"/>
          <w:szCs w:val="22"/>
        </w:rPr>
        <w:t>Radefeld</w:t>
      </w:r>
      <w:proofErr w:type="spellEnd"/>
      <w:r>
        <w:rPr>
          <w:iCs/>
          <w:sz w:val="22"/>
          <w:szCs w:val="22"/>
        </w:rPr>
        <w:t xml:space="preserve"> und </w:t>
      </w:r>
      <w:proofErr w:type="spellStart"/>
      <w:r>
        <w:rPr>
          <w:iCs/>
          <w:sz w:val="22"/>
          <w:szCs w:val="22"/>
        </w:rPr>
        <w:t>Lissa</w:t>
      </w:r>
      <w:proofErr w:type="spellEnd"/>
      <w:r>
        <w:rPr>
          <w:iCs/>
          <w:sz w:val="22"/>
          <w:szCs w:val="22"/>
        </w:rPr>
        <w:t xml:space="preserve"> </w:t>
      </w:r>
      <w:r w:rsidR="00EA0E1F">
        <w:rPr>
          <w:iCs/>
          <w:sz w:val="22"/>
          <w:szCs w:val="22"/>
        </w:rPr>
        <w:t>sind</w:t>
      </w:r>
      <w:r>
        <w:rPr>
          <w:iCs/>
          <w:sz w:val="22"/>
          <w:szCs w:val="22"/>
        </w:rPr>
        <w:t xml:space="preserve"> hingegen zunächst bis 10. Januar 2021 geschlossen. „Die starke Zunahme des Infektionsgeschehens spiegelt sich auch in den Entsorgungsunternehmen wider, wo die Personaldecke immer dünner wird“, sagt </w:t>
      </w:r>
      <w:r w:rsidR="00BD6764">
        <w:rPr>
          <w:iCs/>
          <w:sz w:val="22"/>
          <w:szCs w:val="22"/>
        </w:rPr>
        <w:t>der zuständige Dezernent Dr. Eckhard Rexroth</w:t>
      </w:r>
      <w:r>
        <w:rPr>
          <w:iCs/>
          <w:sz w:val="22"/>
          <w:szCs w:val="22"/>
        </w:rPr>
        <w:t>. „Vorrang hat</w:t>
      </w:r>
      <w:r w:rsidR="00F21776">
        <w:rPr>
          <w:iCs/>
          <w:sz w:val="22"/>
          <w:szCs w:val="22"/>
        </w:rPr>
        <w:t xml:space="preserve"> natürlich</w:t>
      </w:r>
      <w:r>
        <w:rPr>
          <w:iCs/>
          <w:sz w:val="22"/>
          <w:szCs w:val="22"/>
        </w:rPr>
        <w:t xml:space="preserve"> die Absicherung der Müllabfuhr. Trotzdem wollen wir das Serviceangebot der Wertstoffhöfe zumindest an drei Standorten aufrechterhalten, die sich </w:t>
      </w:r>
      <w:r w:rsidR="00EA0E1F">
        <w:rPr>
          <w:iCs/>
          <w:sz w:val="22"/>
          <w:szCs w:val="22"/>
        </w:rPr>
        <w:t>über die Fläche des</w:t>
      </w:r>
      <w:r>
        <w:rPr>
          <w:iCs/>
          <w:sz w:val="22"/>
          <w:szCs w:val="22"/>
        </w:rPr>
        <w:t xml:space="preserve"> Landkreis</w:t>
      </w:r>
      <w:r w:rsidR="00EA0E1F">
        <w:rPr>
          <w:iCs/>
          <w:sz w:val="22"/>
          <w:szCs w:val="22"/>
        </w:rPr>
        <w:t>es</w:t>
      </w:r>
      <w:r>
        <w:rPr>
          <w:iCs/>
          <w:sz w:val="22"/>
          <w:szCs w:val="22"/>
        </w:rPr>
        <w:t xml:space="preserve"> verteilen.</w:t>
      </w:r>
      <w:r w:rsidR="00DF63F4">
        <w:rPr>
          <w:iCs/>
          <w:sz w:val="22"/>
          <w:szCs w:val="22"/>
        </w:rPr>
        <w:t xml:space="preserve"> Die </w:t>
      </w:r>
      <w:r w:rsidR="00AE7517">
        <w:rPr>
          <w:iCs/>
          <w:sz w:val="22"/>
          <w:szCs w:val="22"/>
        </w:rPr>
        <w:t>s</w:t>
      </w:r>
      <w:r w:rsidR="00DF63F4">
        <w:rPr>
          <w:iCs/>
          <w:sz w:val="22"/>
          <w:szCs w:val="22"/>
        </w:rPr>
        <w:t xml:space="preserve">ächsische Corona-Schutz-Verordnung lässt das </w:t>
      </w:r>
      <w:r w:rsidR="009A6C00">
        <w:rPr>
          <w:iCs/>
          <w:sz w:val="22"/>
          <w:szCs w:val="22"/>
        </w:rPr>
        <w:t>auch nach den Bund-Länder-Beschlüssen</w:t>
      </w:r>
      <w:r w:rsidR="00DF63F4">
        <w:rPr>
          <w:iCs/>
          <w:sz w:val="22"/>
          <w:szCs w:val="22"/>
        </w:rPr>
        <w:t xml:space="preserve"> zu.</w:t>
      </w:r>
      <w:r w:rsidR="003D4DA8">
        <w:rPr>
          <w:iCs/>
          <w:sz w:val="22"/>
          <w:szCs w:val="22"/>
        </w:rPr>
        <w:t>“</w:t>
      </w:r>
    </w:p>
    <w:p w:rsidR="003D4DA8" w:rsidRPr="003D4DA8" w:rsidRDefault="003D4DA8" w:rsidP="003D4DA8">
      <w:pPr>
        <w:rPr>
          <w:iCs/>
          <w:sz w:val="22"/>
          <w:szCs w:val="22"/>
        </w:rPr>
      </w:pPr>
    </w:p>
    <w:p w:rsidR="003D4DA8" w:rsidRPr="003D4DA8" w:rsidRDefault="003D4DA8" w:rsidP="003D4DA8">
      <w:pPr>
        <w:spacing w:line="360" w:lineRule="auto"/>
        <w:jc w:val="both"/>
        <w:rPr>
          <w:iCs/>
          <w:sz w:val="22"/>
          <w:szCs w:val="22"/>
        </w:rPr>
      </w:pPr>
      <w:r w:rsidRPr="003D4DA8">
        <w:rPr>
          <w:iCs/>
          <w:sz w:val="22"/>
          <w:szCs w:val="22"/>
        </w:rPr>
        <w:t xml:space="preserve">Für aktuelle Informationen </w:t>
      </w:r>
      <w:r w:rsidR="00F21776">
        <w:rPr>
          <w:iCs/>
          <w:sz w:val="22"/>
          <w:szCs w:val="22"/>
        </w:rPr>
        <w:t xml:space="preserve">zur Müllentsorgung </w:t>
      </w:r>
      <w:r>
        <w:rPr>
          <w:iCs/>
          <w:sz w:val="22"/>
          <w:szCs w:val="22"/>
        </w:rPr>
        <w:t xml:space="preserve">empfiehlt der </w:t>
      </w:r>
      <w:r w:rsidR="00BD6764">
        <w:rPr>
          <w:iCs/>
          <w:sz w:val="22"/>
          <w:szCs w:val="22"/>
        </w:rPr>
        <w:t>Umweltdezernent</w:t>
      </w:r>
      <w:r>
        <w:rPr>
          <w:iCs/>
          <w:sz w:val="22"/>
          <w:szCs w:val="22"/>
        </w:rPr>
        <w:t xml:space="preserve">, </w:t>
      </w:r>
      <w:r w:rsidRPr="003D4DA8">
        <w:rPr>
          <w:iCs/>
          <w:sz w:val="22"/>
          <w:szCs w:val="22"/>
        </w:rPr>
        <w:t>die Abfall</w:t>
      </w:r>
      <w:r>
        <w:rPr>
          <w:iCs/>
          <w:sz w:val="22"/>
          <w:szCs w:val="22"/>
        </w:rPr>
        <w:t>-</w:t>
      </w:r>
      <w:r w:rsidRPr="003D4DA8">
        <w:rPr>
          <w:iCs/>
          <w:sz w:val="22"/>
          <w:szCs w:val="22"/>
        </w:rPr>
        <w:t>App</w:t>
      </w:r>
      <w:r w:rsidR="00F21776">
        <w:rPr>
          <w:iCs/>
          <w:sz w:val="22"/>
          <w:szCs w:val="22"/>
        </w:rPr>
        <w:t xml:space="preserve"> des Landkreises</w:t>
      </w:r>
      <w:r w:rsidRPr="003D4DA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zu nutzen. Diese kann </w:t>
      </w:r>
      <w:r w:rsidR="00F21776">
        <w:rPr>
          <w:iCs/>
          <w:sz w:val="22"/>
          <w:szCs w:val="22"/>
        </w:rPr>
        <w:t xml:space="preserve">in den bekannten Stores </w:t>
      </w:r>
      <w:r>
        <w:rPr>
          <w:iCs/>
          <w:sz w:val="22"/>
          <w:szCs w:val="22"/>
        </w:rPr>
        <w:t>unter</w:t>
      </w:r>
      <w:r w:rsidRPr="003D4DA8">
        <w:rPr>
          <w:iCs/>
          <w:sz w:val="22"/>
          <w:szCs w:val="22"/>
        </w:rPr>
        <w:t xml:space="preserve"> „</w:t>
      </w:r>
      <w:proofErr w:type="spellStart"/>
      <w:r w:rsidRPr="003D4DA8">
        <w:rPr>
          <w:iCs/>
          <w:sz w:val="22"/>
          <w:szCs w:val="22"/>
        </w:rPr>
        <w:t>AbfallApp</w:t>
      </w:r>
      <w:proofErr w:type="spellEnd"/>
      <w:r w:rsidRPr="003D4DA8">
        <w:rPr>
          <w:iCs/>
          <w:sz w:val="22"/>
          <w:szCs w:val="22"/>
        </w:rPr>
        <w:t xml:space="preserve"> Abfall+“ kostenfrei </w:t>
      </w:r>
      <w:r w:rsidR="00BD6764">
        <w:rPr>
          <w:iCs/>
          <w:sz w:val="22"/>
          <w:szCs w:val="22"/>
        </w:rPr>
        <w:t>herunter</w:t>
      </w:r>
      <w:r>
        <w:rPr>
          <w:iCs/>
          <w:sz w:val="22"/>
          <w:szCs w:val="22"/>
        </w:rPr>
        <w:t>geladen werden</w:t>
      </w:r>
      <w:r w:rsidR="002620E9">
        <w:rPr>
          <w:iCs/>
          <w:sz w:val="22"/>
          <w:szCs w:val="22"/>
        </w:rPr>
        <w:t xml:space="preserve"> - d</w:t>
      </w:r>
      <w:r w:rsidR="00F21776">
        <w:rPr>
          <w:iCs/>
          <w:sz w:val="22"/>
          <w:szCs w:val="22"/>
        </w:rPr>
        <w:t>a</w:t>
      </w:r>
      <w:r>
        <w:rPr>
          <w:iCs/>
          <w:sz w:val="22"/>
          <w:szCs w:val="22"/>
        </w:rPr>
        <w:t>n</w:t>
      </w:r>
      <w:r w:rsidR="00AF127C">
        <w:rPr>
          <w:iCs/>
          <w:sz w:val="22"/>
          <w:szCs w:val="22"/>
        </w:rPr>
        <w:t>ach</w:t>
      </w:r>
      <w:r>
        <w:rPr>
          <w:iCs/>
          <w:sz w:val="22"/>
          <w:szCs w:val="22"/>
        </w:rPr>
        <w:t xml:space="preserve"> </w:t>
      </w:r>
      <w:r w:rsidR="00F21776">
        <w:rPr>
          <w:iCs/>
          <w:sz w:val="22"/>
          <w:szCs w:val="22"/>
        </w:rPr>
        <w:t>„</w:t>
      </w:r>
      <w:r w:rsidRPr="003D4DA8">
        <w:rPr>
          <w:iCs/>
          <w:sz w:val="22"/>
          <w:szCs w:val="22"/>
        </w:rPr>
        <w:t>L</w:t>
      </w:r>
      <w:bookmarkStart w:id="0" w:name="_GoBack"/>
      <w:bookmarkEnd w:id="0"/>
      <w:r w:rsidRPr="003D4DA8">
        <w:rPr>
          <w:iCs/>
          <w:sz w:val="22"/>
          <w:szCs w:val="22"/>
        </w:rPr>
        <w:t>andkreis Nordsachsen</w:t>
      </w:r>
      <w:r w:rsidR="00F21776">
        <w:rPr>
          <w:iCs/>
          <w:sz w:val="22"/>
          <w:szCs w:val="22"/>
        </w:rPr>
        <w:t>“</w:t>
      </w:r>
      <w:r w:rsidRPr="003D4DA8">
        <w:rPr>
          <w:iCs/>
          <w:sz w:val="22"/>
          <w:szCs w:val="22"/>
        </w:rPr>
        <w:t xml:space="preserve"> auswählen</w:t>
      </w:r>
      <w:r>
        <w:rPr>
          <w:iCs/>
          <w:sz w:val="22"/>
          <w:szCs w:val="22"/>
        </w:rPr>
        <w:t>,</w:t>
      </w:r>
      <w:r w:rsidRPr="003D4DA8">
        <w:rPr>
          <w:iCs/>
          <w:sz w:val="22"/>
          <w:szCs w:val="22"/>
        </w:rPr>
        <w:t xml:space="preserve"> </w:t>
      </w:r>
      <w:r w:rsidR="00EA0E1F">
        <w:rPr>
          <w:iCs/>
          <w:sz w:val="22"/>
          <w:szCs w:val="22"/>
        </w:rPr>
        <w:t>i</w:t>
      </w:r>
      <w:r w:rsidRPr="003D4DA8">
        <w:rPr>
          <w:iCs/>
          <w:sz w:val="22"/>
          <w:szCs w:val="22"/>
        </w:rPr>
        <w:t xml:space="preserve">m Menüpunkt </w:t>
      </w:r>
      <w:r w:rsidR="00AF127C">
        <w:rPr>
          <w:iCs/>
          <w:sz w:val="22"/>
          <w:szCs w:val="22"/>
        </w:rPr>
        <w:t>„</w:t>
      </w:r>
      <w:r w:rsidRPr="003D4DA8">
        <w:rPr>
          <w:iCs/>
          <w:sz w:val="22"/>
          <w:szCs w:val="22"/>
        </w:rPr>
        <w:t>Einstellungen</w:t>
      </w:r>
      <w:r w:rsidR="00AF127C">
        <w:rPr>
          <w:iCs/>
          <w:sz w:val="22"/>
          <w:szCs w:val="22"/>
        </w:rPr>
        <w:t>“</w:t>
      </w:r>
      <w:r w:rsidRPr="003D4DA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die eigene Adresse eingeben</w:t>
      </w:r>
      <w:r w:rsidRPr="003D4DA8">
        <w:rPr>
          <w:iCs/>
          <w:sz w:val="22"/>
          <w:szCs w:val="22"/>
        </w:rPr>
        <w:t xml:space="preserve"> und</w:t>
      </w:r>
      <w:r>
        <w:rPr>
          <w:iCs/>
          <w:sz w:val="22"/>
          <w:szCs w:val="22"/>
        </w:rPr>
        <w:t xml:space="preserve"> </w:t>
      </w:r>
      <w:r w:rsidR="00F21776">
        <w:rPr>
          <w:iCs/>
          <w:sz w:val="22"/>
          <w:szCs w:val="22"/>
        </w:rPr>
        <w:t>auf welche Weise</w:t>
      </w:r>
      <w:r>
        <w:rPr>
          <w:iCs/>
          <w:sz w:val="22"/>
          <w:szCs w:val="22"/>
        </w:rPr>
        <w:t xml:space="preserve"> </w:t>
      </w:r>
      <w:r w:rsidR="00F102FC">
        <w:rPr>
          <w:iCs/>
          <w:sz w:val="22"/>
          <w:szCs w:val="22"/>
        </w:rPr>
        <w:t>m</w:t>
      </w:r>
      <w:r w:rsidR="00F21776">
        <w:rPr>
          <w:iCs/>
          <w:sz w:val="22"/>
          <w:szCs w:val="22"/>
        </w:rPr>
        <w:t xml:space="preserve">an </w:t>
      </w:r>
      <w:r w:rsidR="00F102FC">
        <w:rPr>
          <w:iCs/>
          <w:sz w:val="22"/>
          <w:szCs w:val="22"/>
        </w:rPr>
        <w:t xml:space="preserve">an </w:t>
      </w:r>
      <w:r w:rsidR="00F21776">
        <w:rPr>
          <w:iCs/>
          <w:sz w:val="22"/>
          <w:szCs w:val="22"/>
        </w:rPr>
        <w:t xml:space="preserve">Termine </w:t>
      </w:r>
      <w:r>
        <w:rPr>
          <w:iCs/>
          <w:sz w:val="22"/>
          <w:szCs w:val="22"/>
        </w:rPr>
        <w:t xml:space="preserve">erinnert werden </w:t>
      </w:r>
      <w:r w:rsidR="00F102FC">
        <w:rPr>
          <w:iCs/>
          <w:sz w:val="22"/>
          <w:szCs w:val="22"/>
        </w:rPr>
        <w:t>wil</w:t>
      </w:r>
      <w:r w:rsidR="00F21776">
        <w:rPr>
          <w:iCs/>
          <w:sz w:val="22"/>
          <w:szCs w:val="22"/>
        </w:rPr>
        <w:t>l</w:t>
      </w:r>
      <w:r>
        <w:rPr>
          <w:iCs/>
          <w:sz w:val="22"/>
          <w:szCs w:val="22"/>
        </w:rPr>
        <w:t xml:space="preserve">. </w:t>
      </w:r>
      <w:r w:rsidRPr="003D4DA8">
        <w:rPr>
          <w:iCs/>
          <w:sz w:val="22"/>
          <w:szCs w:val="22"/>
        </w:rPr>
        <w:t xml:space="preserve">Unter „News und Aktuelles“ </w:t>
      </w:r>
      <w:r w:rsidR="00F21776">
        <w:rPr>
          <w:iCs/>
          <w:sz w:val="22"/>
          <w:szCs w:val="22"/>
        </w:rPr>
        <w:t xml:space="preserve">bleiben </w:t>
      </w:r>
      <w:r>
        <w:rPr>
          <w:iCs/>
          <w:sz w:val="22"/>
          <w:szCs w:val="22"/>
        </w:rPr>
        <w:t>Nutzer</w:t>
      </w:r>
      <w:r w:rsidRPr="003D4DA8">
        <w:rPr>
          <w:iCs/>
          <w:sz w:val="22"/>
          <w:szCs w:val="22"/>
        </w:rPr>
        <w:t xml:space="preserve"> </w:t>
      </w:r>
      <w:r w:rsidR="00874C07">
        <w:rPr>
          <w:iCs/>
          <w:sz w:val="22"/>
          <w:szCs w:val="22"/>
        </w:rPr>
        <w:t xml:space="preserve">zudem </w:t>
      </w:r>
      <w:r w:rsidR="00F21776">
        <w:rPr>
          <w:iCs/>
          <w:sz w:val="22"/>
          <w:szCs w:val="22"/>
        </w:rPr>
        <w:t xml:space="preserve">immer </w:t>
      </w:r>
      <w:r w:rsidRPr="003D4DA8">
        <w:rPr>
          <w:iCs/>
          <w:sz w:val="22"/>
          <w:szCs w:val="22"/>
        </w:rPr>
        <w:t>auf dem Laufenden</w:t>
      </w:r>
      <w:r w:rsidR="00F21776">
        <w:rPr>
          <w:iCs/>
          <w:sz w:val="22"/>
          <w:szCs w:val="22"/>
        </w:rPr>
        <w:t>. A</w:t>
      </w:r>
      <w:r w:rsidRPr="003D4DA8">
        <w:rPr>
          <w:iCs/>
          <w:sz w:val="22"/>
          <w:szCs w:val="22"/>
        </w:rPr>
        <w:t xml:space="preserve">ktuelle Meldungen für </w:t>
      </w:r>
      <w:r w:rsidR="00F21776">
        <w:rPr>
          <w:iCs/>
          <w:sz w:val="22"/>
          <w:szCs w:val="22"/>
        </w:rPr>
        <w:t>den</w:t>
      </w:r>
      <w:r w:rsidRPr="003D4DA8">
        <w:rPr>
          <w:iCs/>
          <w:sz w:val="22"/>
          <w:szCs w:val="22"/>
        </w:rPr>
        <w:t xml:space="preserve"> </w:t>
      </w:r>
      <w:r w:rsidR="00F21776">
        <w:rPr>
          <w:iCs/>
          <w:sz w:val="22"/>
          <w:szCs w:val="22"/>
        </w:rPr>
        <w:t xml:space="preserve">jeweiligen </w:t>
      </w:r>
      <w:r w:rsidRPr="003D4DA8">
        <w:rPr>
          <w:iCs/>
          <w:sz w:val="22"/>
          <w:szCs w:val="22"/>
        </w:rPr>
        <w:t xml:space="preserve">Ort </w:t>
      </w:r>
      <w:r w:rsidR="00F21776">
        <w:rPr>
          <w:iCs/>
          <w:sz w:val="22"/>
          <w:szCs w:val="22"/>
        </w:rPr>
        <w:t xml:space="preserve">sind </w:t>
      </w:r>
      <w:r w:rsidR="00F102FC">
        <w:rPr>
          <w:iCs/>
          <w:sz w:val="22"/>
          <w:szCs w:val="22"/>
        </w:rPr>
        <w:t>gleich</w:t>
      </w:r>
      <w:r w:rsidR="00EA0E1F">
        <w:rPr>
          <w:iCs/>
          <w:sz w:val="22"/>
          <w:szCs w:val="22"/>
        </w:rPr>
        <w:t>falls</w:t>
      </w:r>
      <w:r w:rsidRPr="003D4DA8">
        <w:rPr>
          <w:iCs/>
          <w:sz w:val="22"/>
          <w:szCs w:val="22"/>
        </w:rPr>
        <w:t xml:space="preserve"> als Push-Nachrichten</w:t>
      </w:r>
      <w:r>
        <w:rPr>
          <w:iCs/>
          <w:sz w:val="22"/>
          <w:szCs w:val="22"/>
        </w:rPr>
        <w:t xml:space="preserve"> </w:t>
      </w:r>
      <w:r w:rsidR="00F21776">
        <w:rPr>
          <w:iCs/>
          <w:sz w:val="22"/>
          <w:szCs w:val="22"/>
        </w:rPr>
        <w:t>erhältlich.</w:t>
      </w:r>
    </w:p>
    <w:p w:rsidR="003D4DA8" w:rsidRDefault="003D4DA8" w:rsidP="00F21776">
      <w:pPr>
        <w:rPr>
          <w:iCs/>
        </w:rPr>
      </w:pPr>
      <w:r>
        <w:rPr>
          <w:noProof/>
        </w:rPr>
        <w:drawing>
          <wp:inline distT="0" distB="0" distL="0" distR="0">
            <wp:extent cx="1238250" cy="1238250"/>
            <wp:effectExtent l="0" t="0" r="0" b="0"/>
            <wp:docPr id="1" name="Grafik 1" descr="cid:image001.jpg@01D6CFA9.04D5E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jpg@01D6CFA9.04D5EE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66" w:rsidRPr="00FA0356" w:rsidRDefault="003D4DA8" w:rsidP="00F21776">
      <w:pPr>
        <w:rPr>
          <w:sz w:val="22"/>
          <w:szCs w:val="22"/>
        </w:rPr>
      </w:pPr>
      <w:r w:rsidRPr="003D4DA8">
        <w:rPr>
          <w:iCs/>
        </w:rPr>
        <w:t>QR-Code zur Abfall-App</w:t>
      </w:r>
    </w:p>
    <w:sectPr w:rsidR="00335E66" w:rsidRPr="00FA0356" w:rsidSect="00641F1A">
      <w:type w:val="continuous"/>
      <w:pgSz w:w="11906" w:h="16838" w:code="9"/>
      <w:pgMar w:top="2041" w:right="851" w:bottom="1797" w:left="1276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0F" w:rsidRDefault="00C3550F">
      <w:r>
        <w:separator/>
      </w:r>
    </w:p>
  </w:endnote>
  <w:endnote w:type="continuationSeparator" w:id="0">
    <w:p w:rsidR="00C3550F" w:rsidRDefault="00C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376"/>
      <w:gridCol w:w="3969"/>
      <w:gridCol w:w="3428"/>
      <w:gridCol w:w="222"/>
    </w:tblGrid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 w:rsidRPr="0038436C">
            <w:rPr>
              <w:b/>
              <w:sz w:val="13"/>
            </w:rPr>
            <w:t>Landratsamt Nordsachsen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Leiter Pressestelle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Internet</w:t>
          </w:r>
        </w:p>
      </w:tc>
    </w:tr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Büro Landrat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Thomas Seidler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thomas.seidler@lra-nordsachsen.de</w:t>
          </w:r>
        </w:p>
      </w:tc>
    </w:tr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970D20" w:rsidP="00230A3E">
          <w:pPr>
            <w:pStyle w:val="Fuzeile"/>
            <w:rPr>
              <w:b/>
              <w:sz w:val="13"/>
            </w:rPr>
          </w:pPr>
          <w:proofErr w:type="spellStart"/>
          <w:r>
            <w:rPr>
              <w:b/>
              <w:sz w:val="13"/>
            </w:rPr>
            <w:t>Schloß</w:t>
          </w:r>
          <w:r w:rsidR="004C420F" w:rsidRPr="0038436C">
            <w:rPr>
              <w:b/>
              <w:sz w:val="13"/>
            </w:rPr>
            <w:t>straße</w:t>
          </w:r>
          <w:proofErr w:type="spellEnd"/>
          <w:r w:rsidR="004C420F" w:rsidRPr="0038436C">
            <w:rPr>
              <w:b/>
              <w:sz w:val="13"/>
            </w:rPr>
            <w:t xml:space="preserve"> 27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Telefon: (03421) 758 1013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www.landkreis-nordsachsen.de</w:t>
          </w:r>
        </w:p>
      </w:tc>
    </w:tr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 w:rsidRPr="0038436C">
            <w:rPr>
              <w:b/>
              <w:sz w:val="13"/>
            </w:rPr>
            <w:t>04860 Torgau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Telefax (03421) 758 85 1013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</w:p>
      </w:tc>
    </w:tr>
    <w:tr w:rsidR="004C420F" w:rsidRPr="0038436C" w:rsidTr="00230A3E">
      <w:trPr>
        <w:trHeight w:hRule="exact" w:val="113"/>
      </w:trPr>
      <w:tc>
        <w:tcPr>
          <w:tcW w:w="6345" w:type="dxa"/>
          <w:gridSpan w:val="2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</w:p>
      </w:tc>
      <w:tc>
        <w:tcPr>
          <w:tcW w:w="3428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</w:p>
      </w:tc>
      <w:tc>
        <w:tcPr>
          <w:tcW w:w="222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</w:p>
      </w:tc>
    </w:tr>
  </w:tbl>
  <w:p w:rsidR="004C420F" w:rsidRDefault="004C420F" w:rsidP="004C420F">
    <w:pPr>
      <w:pStyle w:val="Fuzeile"/>
    </w:pPr>
  </w:p>
  <w:p w:rsidR="00280428" w:rsidRPr="004C420F" w:rsidRDefault="00280428" w:rsidP="004C42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0F" w:rsidRDefault="00C3550F">
      <w:r>
        <w:separator/>
      </w:r>
    </w:p>
  </w:footnote>
  <w:footnote w:type="continuationSeparator" w:id="0">
    <w:p w:rsidR="00C3550F" w:rsidRDefault="00C3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28" w:rsidRDefault="00280428" w:rsidP="00280428">
    <w:pPr>
      <w:pStyle w:val="Kopfzeile"/>
    </w:pPr>
  </w:p>
  <w:p w:rsidR="00280428" w:rsidRDefault="00280428" w:rsidP="00280428">
    <w:pPr>
      <w:pStyle w:val="Kopfzeile"/>
    </w:pPr>
  </w:p>
  <w:p w:rsidR="00280428" w:rsidRDefault="00280428" w:rsidP="00280428">
    <w:pPr>
      <w:pStyle w:val="Kopfzeile"/>
    </w:pPr>
  </w:p>
  <w:p w:rsidR="00280428" w:rsidRDefault="00280428" w:rsidP="00280428">
    <w:pPr>
      <w:pStyle w:val="Kopfzeile"/>
    </w:pPr>
  </w:p>
  <w:p w:rsidR="00280428" w:rsidRPr="0038436C" w:rsidRDefault="00C3550F" w:rsidP="00280428">
    <w:pPr>
      <w:pStyle w:val="Kopfzeile"/>
      <w:tabs>
        <w:tab w:val="left" w:pos="6237"/>
      </w:tabs>
      <w:rPr>
        <w:sz w:val="28"/>
        <w:szCs w:val="28"/>
      </w:rPr>
    </w:pPr>
    <w:r>
      <w:rPr>
        <w:noProof/>
      </w:rPr>
      <w:pict>
        <v:rect id="_x0000_s2061" style="position:absolute;margin-left:-74.6pt;margin-top:1.15pt;width:600pt;height:68.3pt;z-index:-251658240" fillcolor="#d8d8d8"/>
      </w:pict>
    </w:r>
  </w:p>
  <w:p w:rsidR="00280428" w:rsidRPr="0038436C" w:rsidRDefault="00280428" w:rsidP="00280428">
    <w:pPr>
      <w:pStyle w:val="Kopfzeile"/>
      <w:tabs>
        <w:tab w:val="left" w:pos="6237"/>
      </w:tabs>
      <w:rPr>
        <w:b/>
        <w:sz w:val="28"/>
        <w:szCs w:val="28"/>
      </w:rPr>
    </w:pPr>
    <w:r w:rsidRPr="0038436C">
      <w:rPr>
        <w:b/>
        <w:sz w:val="28"/>
        <w:szCs w:val="28"/>
      </w:rPr>
      <w:t>Pressemitteilung</w:t>
    </w:r>
    <w:r w:rsidRPr="0038436C">
      <w:rPr>
        <w:b/>
        <w:sz w:val="28"/>
        <w:szCs w:val="28"/>
      </w:rPr>
      <w:tab/>
    </w:r>
    <w:r w:rsidRPr="0038436C">
      <w:rPr>
        <w:b/>
        <w:sz w:val="28"/>
        <w:szCs w:val="28"/>
      </w:rPr>
      <w:tab/>
      <w:t>Landratsamt</w:t>
    </w:r>
  </w:p>
  <w:p w:rsidR="00280428" w:rsidRDefault="00280428" w:rsidP="00280428">
    <w:pPr>
      <w:pStyle w:val="Kopfzeile"/>
      <w:tabs>
        <w:tab w:val="left" w:pos="6237"/>
      </w:tabs>
      <w:rPr>
        <w:sz w:val="28"/>
        <w:szCs w:val="28"/>
      </w:rPr>
    </w:pPr>
  </w:p>
  <w:p w:rsidR="004C420F" w:rsidRPr="00D3467E" w:rsidRDefault="00214A40" w:rsidP="004C420F">
    <w:r>
      <w:t>31</w:t>
    </w:r>
    <w:r w:rsidR="00F102FC">
      <w:t>5</w:t>
    </w:r>
    <w:r w:rsidR="008A5CD8">
      <w:t xml:space="preserve">/2020 – </w:t>
    </w:r>
    <w:r w:rsidR="00EA0E1F">
      <w:t>16</w:t>
    </w:r>
    <w:r w:rsidR="00714660">
      <w:t>.</w:t>
    </w:r>
    <w:r>
      <w:t>12</w:t>
    </w:r>
    <w:r w:rsidR="008A5CD8">
      <w:t>.2020</w:t>
    </w:r>
    <w:r w:rsidR="004C420F">
      <w:tab/>
    </w:r>
    <w:r w:rsidR="004C420F">
      <w:tab/>
    </w:r>
    <w:r w:rsidR="004C420F">
      <w:tab/>
    </w:r>
    <w:r w:rsidR="004C420F">
      <w:tab/>
    </w:r>
    <w:r w:rsidR="004C420F">
      <w:tab/>
    </w:r>
    <w:r w:rsidR="00D40283">
      <w:rPr>
        <w:sz w:val="24"/>
      </w:rPr>
      <w:tab/>
      <w:t xml:space="preserve">        </w:t>
    </w:r>
    <w:r w:rsidR="004C420F" w:rsidRPr="00D3467E">
      <w:rPr>
        <w:sz w:val="24"/>
      </w:rPr>
      <w:t>Der Landrat</w:t>
    </w:r>
  </w:p>
  <w:p w:rsidR="00280428" w:rsidRDefault="00960B57" w:rsidP="00280428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00150"/>
          <wp:effectExtent l="19050" t="0" r="0" b="0"/>
          <wp:wrapNone/>
          <wp:docPr id="12" name="Bild 1" descr="Gespraechsnot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espraechsnot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774"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5E66" w:rsidRDefault="00335E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6E1"/>
    <w:rsid w:val="0005039B"/>
    <w:rsid w:val="000A2823"/>
    <w:rsid w:val="000F0499"/>
    <w:rsid w:val="00140EC8"/>
    <w:rsid w:val="001E083B"/>
    <w:rsid w:val="001F0C8B"/>
    <w:rsid w:val="002006D9"/>
    <w:rsid w:val="00206FCF"/>
    <w:rsid w:val="00214A40"/>
    <w:rsid w:val="00230A3E"/>
    <w:rsid w:val="00251FA9"/>
    <w:rsid w:val="002620E9"/>
    <w:rsid w:val="00280428"/>
    <w:rsid w:val="002C36E1"/>
    <w:rsid w:val="00316CC7"/>
    <w:rsid w:val="00335E66"/>
    <w:rsid w:val="003B24FA"/>
    <w:rsid w:val="003B4BC3"/>
    <w:rsid w:val="003B7A80"/>
    <w:rsid w:val="003C3B2F"/>
    <w:rsid w:val="003D4DA8"/>
    <w:rsid w:val="003F192E"/>
    <w:rsid w:val="004007C1"/>
    <w:rsid w:val="00453BD5"/>
    <w:rsid w:val="004C420F"/>
    <w:rsid w:val="004E0C8A"/>
    <w:rsid w:val="005217E2"/>
    <w:rsid w:val="00542A27"/>
    <w:rsid w:val="005C0F45"/>
    <w:rsid w:val="005E5DAB"/>
    <w:rsid w:val="00641F1A"/>
    <w:rsid w:val="006B4E77"/>
    <w:rsid w:val="00714660"/>
    <w:rsid w:val="0074504D"/>
    <w:rsid w:val="007D1A48"/>
    <w:rsid w:val="00874C07"/>
    <w:rsid w:val="00876A92"/>
    <w:rsid w:val="008A5CD8"/>
    <w:rsid w:val="008F36D7"/>
    <w:rsid w:val="00914B9B"/>
    <w:rsid w:val="00960B57"/>
    <w:rsid w:val="00970D20"/>
    <w:rsid w:val="009A6C00"/>
    <w:rsid w:val="009C023C"/>
    <w:rsid w:val="00A31F7B"/>
    <w:rsid w:val="00A53086"/>
    <w:rsid w:val="00AE7517"/>
    <w:rsid w:val="00AF127C"/>
    <w:rsid w:val="00B26612"/>
    <w:rsid w:val="00BB1773"/>
    <w:rsid w:val="00BD0D31"/>
    <w:rsid w:val="00BD6764"/>
    <w:rsid w:val="00C06D56"/>
    <w:rsid w:val="00C25E1E"/>
    <w:rsid w:val="00C269D0"/>
    <w:rsid w:val="00C3550F"/>
    <w:rsid w:val="00CC4A2C"/>
    <w:rsid w:val="00D10B94"/>
    <w:rsid w:val="00D40283"/>
    <w:rsid w:val="00D81066"/>
    <w:rsid w:val="00DF63F4"/>
    <w:rsid w:val="00E435F2"/>
    <w:rsid w:val="00EA0E1F"/>
    <w:rsid w:val="00EC7F04"/>
    <w:rsid w:val="00F102FC"/>
    <w:rsid w:val="00F21776"/>
    <w:rsid w:val="00FA0356"/>
    <w:rsid w:val="00FE709D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319B66D2"/>
  <w15:docId w15:val="{104F9CF8-DE8F-4D08-B116-5910E7C6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F1A"/>
    <w:rPr>
      <w:rFonts w:ascii="Trebuchet MS" w:hAnsi="Trebuchet MS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41F1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41F1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41F1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41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641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80428"/>
    <w:rPr>
      <w:rFonts w:ascii="Trebuchet MS" w:hAnsi="Trebuchet MS"/>
      <w:szCs w:val="24"/>
    </w:rPr>
  </w:style>
  <w:style w:type="paragraph" w:customStyle="1" w:styleId="AbsenderInfosTitel">
    <w:name w:val="Absender Infos Titel"/>
    <w:basedOn w:val="Standard"/>
    <w:rsid w:val="00641F1A"/>
    <w:rPr>
      <w:b/>
      <w:sz w:val="16"/>
    </w:rPr>
  </w:style>
  <w:style w:type="paragraph" w:customStyle="1" w:styleId="AnsenderInfos">
    <w:name w:val="Ansender Infos"/>
    <w:basedOn w:val="AbsenderInfosTitel"/>
    <w:rsid w:val="00641F1A"/>
    <w:rPr>
      <w:rFonts w:cs="Meta-Bold"/>
      <w:b w:val="0"/>
      <w:bCs/>
      <w:color w:val="1A1A1A"/>
      <w:szCs w:val="28"/>
    </w:rPr>
  </w:style>
  <w:style w:type="character" w:customStyle="1" w:styleId="derLandrat">
    <w:name w:val="der Landrat"/>
    <w:basedOn w:val="Absatz-Standardschriftart"/>
    <w:rsid w:val="00641F1A"/>
    <w:rPr>
      <w:rFonts w:ascii="Trebuchet MS" w:hAnsi="Trebuchet MS"/>
      <w:b/>
      <w:sz w:val="24"/>
    </w:rPr>
  </w:style>
  <w:style w:type="character" w:customStyle="1" w:styleId="Landratsamt">
    <w:name w:val="Landratsamt"/>
    <w:basedOn w:val="Absatz-Standardschriftart"/>
    <w:rsid w:val="00641F1A"/>
    <w:rPr>
      <w:b/>
      <w:bCs/>
      <w:sz w:val="28"/>
    </w:rPr>
  </w:style>
  <w:style w:type="paragraph" w:customStyle="1" w:styleId="E-MailLink">
    <w:name w:val="E-Mail / Link"/>
    <w:basedOn w:val="AnsenderInfos"/>
    <w:rsid w:val="00641F1A"/>
    <w:rPr>
      <w:bCs w:val="0"/>
      <w:u w:val="single"/>
    </w:rPr>
  </w:style>
  <w:style w:type="character" w:customStyle="1" w:styleId="Adresse">
    <w:name w:val="Adresse"/>
    <w:basedOn w:val="Absatz-Standardschriftart"/>
    <w:rsid w:val="00641F1A"/>
    <w:rPr>
      <w:rFonts w:ascii="Trebuchet MS" w:hAnsi="Trebuchet MS"/>
      <w:sz w:val="20"/>
    </w:rPr>
  </w:style>
  <w:style w:type="paragraph" w:customStyle="1" w:styleId="Auswahlleiste">
    <w:name w:val="Auswahlleiste"/>
    <w:basedOn w:val="Standard"/>
    <w:rsid w:val="00641F1A"/>
    <w:pPr>
      <w:jc w:val="both"/>
    </w:pPr>
    <w:rPr>
      <w:b/>
      <w:bCs/>
      <w:sz w:val="19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280428"/>
    <w:rPr>
      <w:rFonts w:ascii="Trebuchet MS" w:hAnsi="Trebuchet MS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74504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0D31"/>
    <w:rPr>
      <w:rFonts w:ascii="Trebuchet MS" w:hAnsi="Trebuchet MS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1.jpg@01D6CFA9.04D5EE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zentrale%20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3879A-AE78-40F6-A489-ACD25096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 Empfänger GmbH</vt:lpstr>
    </vt:vector>
  </TitlesOfParts>
  <Company>PC-Ware AG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 Empfänger GmbH</dc:title>
  <dc:creator>Landratsamt Nordsachsen</dc:creator>
  <cp:lastModifiedBy>Seidler, Thomas</cp:lastModifiedBy>
  <cp:revision>40</cp:revision>
  <cp:lastPrinted>2008-07-18T07:50:00Z</cp:lastPrinted>
  <dcterms:created xsi:type="dcterms:W3CDTF">2017-10-05T08:25:00Z</dcterms:created>
  <dcterms:modified xsi:type="dcterms:W3CDTF">2020-12-16T12:59:00Z</dcterms:modified>
</cp:coreProperties>
</file>