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66" w:rsidRDefault="00335E66">
      <w:pPr>
        <w:sectPr w:rsidR="00335E66">
          <w:headerReference w:type="first" r:id="rId7"/>
          <w:footerReference w:type="first" r:id="rId8"/>
          <w:type w:val="continuous"/>
          <w:pgSz w:w="11906" w:h="16838" w:code="9"/>
          <w:pgMar w:top="2041" w:right="851" w:bottom="1797" w:left="1276" w:header="709" w:footer="709" w:gutter="0"/>
          <w:cols w:space="708"/>
          <w:formProt w:val="0"/>
          <w:titlePg/>
          <w:docGrid w:linePitch="360"/>
        </w:sectPr>
      </w:pPr>
    </w:p>
    <w:p w:rsidR="00335E66" w:rsidRDefault="00335E66">
      <w:pPr>
        <w:sectPr w:rsidR="00335E66">
          <w:type w:val="continuous"/>
          <w:pgSz w:w="11906" w:h="16838" w:code="9"/>
          <w:pgMar w:top="2041" w:right="851" w:bottom="1797" w:left="1276" w:header="709" w:footer="709" w:gutter="0"/>
          <w:cols w:space="708"/>
          <w:titlePg/>
          <w:docGrid w:linePitch="360"/>
        </w:sectPr>
      </w:pPr>
    </w:p>
    <w:p w:rsidR="00335E66" w:rsidRPr="004C420F" w:rsidRDefault="00582B31">
      <w:pPr>
        <w:pStyle w:val="berschrift1"/>
        <w:rPr>
          <w:sz w:val="28"/>
          <w:szCs w:val="28"/>
        </w:rPr>
      </w:pPr>
      <w:r>
        <w:rPr>
          <w:sz w:val="28"/>
          <w:szCs w:val="28"/>
        </w:rPr>
        <w:t>Landrat Emanuel: Freie Wahl des Impfzentrums muss möglich sein</w:t>
      </w:r>
    </w:p>
    <w:p w:rsidR="00335E66" w:rsidRDefault="00335E66">
      <w:pPr>
        <w:rPr>
          <w:sz w:val="24"/>
        </w:rPr>
      </w:pPr>
    </w:p>
    <w:p w:rsidR="00C25E1E" w:rsidRDefault="00C25E1E" w:rsidP="00FA0356">
      <w:pPr>
        <w:tabs>
          <w:tab w:val="left" w:pos="1110"/>
        </w:tabs>
        <w:spacing w:line="360" w:lineRule="auto"/>
        <w:jc w:val="both"/>
        <w:rPr>
          <w:sz w:val="22"/>
          <w:szCs w:val="22"/>
        </w:rPr>
      </w:pPr>
    </w:p>
    <w:p w:rsidR="008B173E" w:rsidRDefault="00914DFC" w:rsidP="00FA0356">
      <w:pPr>
        <w:spacing w:line="360" w:lineRule="auto"/>
        <w:jc w:val="both"/>
        <w:rPr>
          <w:sz w:val="22"/>
          <w:szCs w:val="22"/>
        </w:rPr>
      </w:pPr>
      <w:r>
        <w:rPr>
          <w:sz w:val="22"/>
          <w:szCs w:val="22"/>
        </w:rPr>
        <w:t xml:space="preserve">Nordsachsens Landrat Kai Emanuel geht davon aus, dass die </w:t>
      </w:r>
      <w:r w:rsidR="008B173E">
        <w:rPr>
          <w:sz w:val="22"/>
          <w:szCs w:val="22"/>
        </w:rPr>
        <w:t xml:space="preserve">neuen </w:t>
      </w:r>
      <w:r>
        <w:rPr>
          <w:sz w:val="22"/>
          <w:szCs w:val="22"/>
        </w:rPr>
        <w:t>Corona-Impfzentren allen Bürgern unabhängig vo</w:t>
      </w:r>
      <w:r w:rsidR="00582B31">
        <w:rPr>
          <w:sz w:val="22"/>
          <w:szCs w:val="22"/>
        </w:rPr>
        <w:t>n ihre</w:t>
      </w:r>
      <w:r>
        <w:rPr>
          <w:sz w:val="22"/>
          <w:szCs w:val="22"/>
        </w:rPr>
        <w:t>m jeweiligen Wohnort zur Verfügung stehen</w:t>
      </w:r>
      <w:r w:rsidR="008B173E">
        <w:rPr>
          <w:sz w:val="22"/>
          <w:szCs w:val="22"/>
        </w:rPr>
        <w:t xml:space="preserve"> werden</w:t>
      </w:r>
      <w:r>
        <w:rPr>
          <w:sz w:val="22"/>
          <w:szCs w:val="22"/>
        </w:rPr>
        <w:t xml:space="preserve">. Um die Organisation kümmert sich in Sachsen das Staatsministerium für Soziales (SMS) zusammen mit dem Deutschen Roten Kreuz (DRK). „Im großflächigen Landkreis Nordsachsen ein Impfzentrum im östlichen Belgern einzurichten, ist unter dem Gesichtspunkt </w:t>
      </w:r>
      <w:r w:rsidR="008B173E">
        <w:rPr>
          <w:sz w:val="22"/>
          <w:szCs w:val="22"/>
        </w:rPr>
        <w:t>sinnvoll</w:t>
      </w:r>
      <w:r>
        <w:rPr>
          <w:sz w:val="22"/>
          <w:szCs w:val="22"/>
        </w:rPr>
        <w:t xml:space="preserve">, </w:t>
      </w:r>
      <w:r w:rsidR="008B173E">
        <w:rPr>
          <w:sz w:val="22"/>
          <w:szCs w:val="22"/>
        </w:rPr>
        <w:t>die</w:t>
      </w:r>
      <w:r>
        <w:rPr>
          <w:sz w:val="22"/>
          <w:szCs w:val="22"/>
        </w:rPr>
        <w:t xml:space="preserve"> Zentren </w:t>
      </w:r>
      <w:r w:rsidR="008B173E">
        <w:rPr>
          <w:sz w:val="22"/>
          <w:szCs w:val="22"/>
        </w:rPr>
        <w:t xml:space="preserve">möglichst gleichmäßig </w:t>
      </w:r>
      <w:r>
        <w:rPr>
          <w:sz w:val="22"/>
          <w:szCs w:val="22"/>
        </w:rPr>
        <w:t xml:space="preserve">über den Freistaat </w:t>
      </w:r>
      <w:r w:rsidR="008B173E">
        <w:rPr>
          <w:sz w:val="22"/>
          <w:szCs w:val="22"/>
        </w:rPr>
        <w:t>zu verteilen und damit gut erreichbar zu machen</w:t>
      </w:r>
      <w:r>
        <w:rPr>
          <w:sz w:val="22"/>
          <w:szCs w:val="22"/>
        </w:rPr>
        <w:t>“, so der Landrat.</w:t>
      </w:r>
      <w:r w:rsidR="008B173E">
        <w:rPr>
          <w:sz w:val="22"/>
          <w:szCs w:val="22"/>
        </w:rPr>
        <w:t xml:space="preserve">  „Besprochen war die freie Wahl des</w:t>
      </w:r>
      <w:r>
        <w:rPr>
          <w:sz w:val="22"/>
          <w:szCs w:val="22"/>
        </w:rPr>
        <w:t xml:space="preserve"> </w:t>
      </w:r>
      <w:r w:rsidR="008B173E">
        <w:rPr>
          <w:sz w:val="22"/>
          <w:szCs w:val="22"/>
        </w:rPr>
        <w:t>Impfzentrums</w:t>
      </w:r>
      <w:r w:rsidR="0027235A">
        <w:rPr>
          <w:sz w:val="22"/>
          <w:szCs w:val="22"/>
        </w:rPr>
        <w:t>, n</w:t>
      </w:r>
      <w:r w:rsidR="008B173E">
        <w:rPr>
          <w:sz w:val="22"/>
          <w:szCs w:val="22"/>
        </w:rPr>
        <w:t>ur die Zweitimpfung muss wieder i</w:t>
      </w:r>
      <w:r w:rsidR="00A531B9">
        <w:rPr>
          <w:sz w:val="22"/>
          <w:szCs w:val="22"/>
        </w:rPr>
        <w:t>n der</w:t>
      </w:r>
      <w:r w:rsidR="008B173E">
        <w:rPr>
          <w:sz w:val="22"/>
          <w:szCs w:val="22"/>
        </w:rPr>
        <w:t xml:space="preserve">selben </w:t>
      </w:r>
      <w:r w:rsidR="00A531B9">
        <w:rPr>
          <w:sz w:val="22"/>
          <w:szCs w:val="22"/>
        </w:rPr>
        <w:t>Einrichtung</w:t>
      </w:r>
      <w:r w:rsidR="008B173E">
        <w:rPr>
          <w:sz w:val="22"/>
          <w:szCs w:val="22"/>
        </w:rPr>
        <w:t xml:space="preserve"> </w:t>
      </w:r>
      <w:r w:rsidR="00337D45">
        <w:rPr>
          <w:sz w:val="22"/>
          <w:szCs w:val="22"/>
        </w:rPr>
        <w:t>sein</w:t>
      </w:r>
      <w:r w:rsidR="008B173E">
        <w:rPr>
          <w:sz w:val="22"/>
          <w:szCs w:val="22"/>
        </w:rPr>
        <w:t xml:space="preserve">.“ Für Einwohner Nordsachsens käme so zum Beispiel auch das Impfzentrum auf der Neuen Messe </w:t>
      </w:r>
      <w:r w:rsidR="001F2653">
        <w:rPr>
          <w:sz w:val="22"/>
          <w:szCs w:val="22"/>
        </w:rPr>
        <w:t xml:space="preserve">oder in der Sachsen-Arena Riesa </w:t>
      </w:r>
      <w:r w:rsidR="008B173E">
        <w:rPr>
          <w:sz w:val="22"/>
          <w:szCs w:val="22"/>
        </w:rPr>
        <w:t xml:space="preserve">in Frage. </w:t>
      </w:r>
    </w:p>
    <w:p w:rsidR="008B173E" w:rsidRDefault="008B173E" w:rsidP="00FA0356">
      <w:pPr>
        <w:spacing w:line="360" w:lineRule="auto"/>
        <w:jc w:val="both"/>
        <w:rPr>
          <w:sz w:val="22"/>
          <w:szCs w:val="22"/>
        </w:rPr>
      </w:pPr>
    </w:p>
    <w:p w:rsidR="00475967" w:rsidRDefault="007765EC" w:rsidP="00FA0356">
      <w:pPr>
        <w:spacing w:line="360" w:lineRule="auto"/>
        <w:jc w:val="both"/>
        <w:rPr>
          <w:sz w:val="22"/>
          <w:szCs w:val="22"/>
        </w:rPr>
      </w:pPr>
      <w:r>
        <w:rPr>
          <w:sz w:val="22"/>
          <w:szCs w:val="22"/>
        </w:rPr>
        <w:t>Von</w:t>
      </w:r>
      <w:r w:rsidR="008B173E">
        <w:rPr>
          <w:sz w:val="22"/>
          <w:szCs w:val="22"/>
        </w:rPr>
        <w:t xml:space="preserve"> Schkeuditz</w:t>
      </w:r>
      <w:r>
        <w:rPr>
          <w:sz w:val="22"/>
          <w:szCs w:val="22"/>
        </w:rPr>
        <w:t xml:space="preserve"> ins Impfzentrum </w:t>
      </w:r>
      <w:r w:rsidR="0027235A">
        <w:rPr>
          <w:sz w:val="22"/>
          <w:szCs w:val="22"/>
        </w:rPr>
        <w:t xml:space="preserve">in der </w:t>
      </w:r>
      <w:r w:rsidR="001F2653">
        <w:rPr>
          <w:sz w:val="22"/>
          <w:szCs w:val="22"/>
        </w:rPr>
        <w:t xml:space="preserve">Stadthalle </w:t>
      </w:r>
      <w:r>
        <w:rPr>
          <w:sz w:val="22"/>
          <w:szCs w:val="22"/>
        </w:rPr>
        <w:t xml:space="preserve">Belgern hin und zurück </w:t>
      </w:r>
      <w:r w:rsidR="008B173E">
        <w:rPr>
          <w:sz w:val="22"/>
          <w:szCs w:val="22"/>
        </w:rPr>
        <w:t xml:space="preserve">rund </w:t>
      </w:r>
      <w:r>
        <w:rPr>
          <w:sz w:val="22"/>
          <w:szCs w:val="22"/>
        </w:rPr>
        <w:t>16</w:t>
      </w:r>
      <w:r w:rsidR="008B173E">
        <w:rPr>
          <w:sz w:val="22"/>
          <w:szCs w:val="22"/>
        </w:rPr>
        <w:t xml:space="preserve">0 Kilometer fahren </w:t>
      </w:r>
      <w:r>
        <w:rPr>
          <w:sz w:val="22"/>
          <w:szCs w:val="22"/>
        </w:rPr>
        <w:t xml:space="preserve">zu </w:t>
      </w:r>
      <w:r w:rsidR="008B173E">
        <w:rPr>
          <w:sz w:val="22"/>
          <w:szCs w:val="22"/>
        </w:rPr>
        <w:t>m</w:t>
      </w:r>
      <w:r w:rsidR="00475967">
        <w:rPr>
          <w:sz w:val="22"/>
          <w:szCs w:val="22"/>
        </w:rPr>
        <w:t>üsse</w:t>
      </w:r>
      <w:r>
        <w:rPr>
          <w:sz w:val="22"/>
          <w:szCs w:val="22"/>
        </w:rPr>
        <w:t>n</w:t>
      </w:r>
      <w:r w:rsidR="008B173E">
        <w:rPr>
          <w:sz w:val="22"/>
          <w:szCs w:val="22"/>
        </w:rPr>
        <w:t>, sei nicht vermittelbar, erklärte der Landrat. „</w:t>
      </w:r>
      <w:r w:rsidR="00475967">
        <w:rPr>
          <w:sz w:val="22"/>
          <w:szCs w:val="22"/>
        </w:rPr>
        <w:t>Und w</w:t>
      </w:r>
      <w:r w:rsidR="008B173E">
        <w:rPr>
          <w:sz w:val="22"/>
          <w:szCs w:val="22"/>
        </w:rPr>
        <w:t xml:space="preserve">enn die mobilen </w:t>
      </w:r>
      <w:r w:rsidR="00A531B9">
        <w:rPr>
          <w:sz w:val="22"/>
          <w:szCs w:val="22"/>
        </w:rPr>
        <w:t>Impft</w:t>
      </w:r>
      <w:r w:rsidR="008B173E">
        <w:rPr>
          <w:sz w:val="22"/>
          <w:szCs w:val="22"/>
        </w:rPr>
        <w:t xml:space="preserve">eams </w:t>
      </w:r>
      <w:r w:rsidR="00475967">
        <w:rPr>
          <w:sz w:val="22"/>
          <w:szCs w:val="22"/>
        </w:rPr>
        <w:t>alle Alten- und Pflegeheime abge</w:t>
      </w:r>
      <w:r w:rsidR="00A531B9">
        <w:rPr>
          <w:sz w:val="22"/>
          <w:szCs w:val="22"/>
        </w:rPr>
        <w:t>arbeitet</w:t>
      </w:r>
      <w:r w:rsidR="00475967">
        <w:rPr>
          <w:sz w:val="22"/>
          <w:szCs w:val="22"/>
        </w:rPr>
        <w:t xml:space="preserve"> haben, könn</w:t>
      </w:r>
      <w:r w:rsidR="00A531B9">
        <w:rPr>
          <w:sz w:val="22"/>
          <w:szCs w:val="22"/>
        </w:rPr>
        <w:t>t</w:t>
      </w:r>
      <w:r w:rsidR="00475967">
        <w:rPr>
          <w:sz w:val="22"/>
          <w:szCs w:val="22"/>
        </w:rPr>
        <w:t>en sie danach auch bedarfsgerecht in den ländlichen Mittelzentren zum Einsatz kommen.“</w:t>
      </w:r>
    </w:p>
    <w:p w:rsidR="00475967" w:rsidRDefault="00475967" w:rsidP="00FA0356">
      <w:pPr>
        <w:spacing w:line="360" w:lineRule="auto"/>
        <w:jc w:val="both"/>
        <w:rPr>
          <w:sz w:val="22"/>
          <w:szCs w:val="22"/>
        </w:rPr>
      </w:pPr>
    </w:p>
    <w:p w:rsidR="008B173E" w:rsidRPr="00FA0356" w:rsidRDefault="00475967" w:rsidP="00FA0356">
      <w:pPr>
        <w:spacing w:line="360" w:lineRule="auto"/>
        <w:jc w:val="both"/>
        <w:rPr>
          <w:sz w:val="22"/>
          <w:szCs w:val="22"/>
        </w:rPr>
      </w:pPr>
      <w:r>
        <w:rPr>
          <w:sz w:val="22"/>
          <w:szCs w:val="22"/>
        </w:rPr>
        <w:t xml:space="preserve">Die Bekanntgabe der Standorte für die </w:t>
      </w:r>
      <w:r w:rsidR="001F2653">
        <w:rPr>
          <w:sz w:val="22"/>
          <w:szCs w:val="22"/>
        </w:rPr>
        <w:t xml:space="preserve">sächsischen </w:t>
      </w:r>
      <w:r>
        <w:rPr>
          <w:sz w:val="22"/>
          <w:szCs w:val="22"/>
        </w:rPr>
        <w:t xml:space="preserve">Impfzentren hatte am Mittwoch (16.12.20) aufgrund der teilweise großen Entfernungen </w:t>
      </w:r>
      <w:r w:rsidR="00A531B9">
        <w:rPr>
          <w:sz w:val="22"/>
          <w:szCs w:val="22"/>
        </w:rPr>
        <w:t>innerhalb de</w:t>
      </w:r>
      <w:r w:rsidR="001F2653">
        <w:rPr>
          <w:sz w:val="22"/>
          <w:szCs w:val="22"/>
        </w:rPr>
        <w:t>s</w:t>
      </w:r>
      <w:r w:rsidR="00A531B9">
        <w:rPr>
          <w:sz w:val="22"/>
          <w:szCs w:val="22"/>
        </w:rPr>
        <w:t xml:space="preserve"> Landkreise</w:t>
      </w:r>
      <w:r w:rsidR="001F2653">
        <w:rPr>
          <w:sz w:val="22"/>
          <w:szCs w:val="22"/>
        </w:rPr>
        <w:t>s</w:t>
      </w:r>
      <w:r w:rsidR="00A531B9">
        <w:rPr>
          <w:sz w:val="22"/>
          <w:szCs w:val="22"/>
        </w:rPr>
        <w:t xml:space="preserve"> </w:t>
      </w:r>
      <w:r>
        <w:rPr>
          <w:sz w:val="22"/>
          <w:szCs w:val="22"/>
        </w:rPr>
        <w:t xml:space="preserve">für </w:t>
      </w:r>
      <w:r w:rsidR="001F2653">
        <w:rPr>
          <w:sz w:val="22"/>
          <w:szCs w:val="22"/>
        </w:rPr>
        <w:t>zahlreiche Anrufe bei der Corona-Hotline des Landratsamtes</w:t>
      </w:r>
      <w:r w:rsidR="00A531B9">
        <w:rPr>
          <w:sz w:val="22"/>
          <w:szCs w:val="22"/>
        </w:rPr>
        <w:t xml:space="preserve"> </w:t>
      </w:r>
      <w:r w:rsidR="0027235A">
        <w:rPr>
          <w:sz w:val="22"/>
          <w:szCs w:val="22"/>
        </w:rPr>
        <w:t xml:space="preserve">gesorgt, da </w:t>
      </w:r>
      <w:r w:rsidR="00EE01ED">
        <w:rPr>
          <w:sz w:val="22"/>
          <w:szCs w:val="22"/>
        </w:rPr>
        <w:t>das Ministerium</w:t>
      </w:r>
      <w:bookmarkStart w:id="0" w:name="_GoBack"/>
      <w:bookmarkEnd w:id="0"/>
      <w:r w:rsidR="0027235A">
        <w:rPr>
          <w:sz w:val="22"/>
          <w:szCs w:val="22"/>
        </w:rPr>
        <w:t xml:space="preserve"> nicht erklärt hatte</w:t>
      </w:r>
      <w:r>
        <w:rPr>
          <w:sz w:val="22"/>
          <w:szCs w:val="22"/>
        </w:rPr>
        <w:t xml:space="preserve">, </w:t>
      </w:r>
      <w:r w:rsidR="001F2653">
        <w:rPr>
          <w:sz w:val="22"/>
          <w:szCs w:val="22"/>
        </w:rPr>
        <w:t>ob</w:t>
      </w:r>
      <w:r>
        <w:rPr>
          <w:sz w:val="22"/>
          <w:szCs w:val="22"/>
        </w:rPr>
        <w:t xml:space="preserve"> eine Impfung im</w:t>
      </w:r>
      <w:r w:rsidR="00A531B9">
        <w:rPr>
          <w:sz w:val="22"/>
          <w:szCs w:val="22"/>
        </w:rPr>
        <w:t>mer auch im</w:t>
      </w:r>
      <w:r>
        <w:rPr>
          <w:sz w:val="22"/>
          <w:szCs w:val="22"/>
        </w:rPr>
        <w:t xml:space="preserve"> nächstgelegenen Zentrum unabhängig vom Wohnort möglich </w:t>
      </w:r>
      <w:r w:rsidR="0027235A">
        <w:rPr>
          <w:sz w:val="22"/>
          <w:szCs w:val="22"/>
        </w:rPr>
        <w:t>sein würde</w:t>
      </w:r>
      <w:r>
        <w:rPr>
          <w:sz w:val="22"/>
          <w:szCs w:val="22"/>
        </w:rPr>
        <w:t xml:space="preserve">. </w:t>
      </w:r>
    </w:p>
    <w:sectPr w:rsidR="008B173E" w:rsidRPr="00FA0356" w:rsidSect="00641F1A">
      <w:type w:val="continuous"/>
      <w:pgSz w:w="11906" w:h="16838" w:code="9"/>
      <w:pgMar w:top="2041" w:right="851" w:bottom="1797" w:left="1276"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2A" w:rsidRDefault="00B85F2A">
      <w:r>
        <w:separator/>
      </w:r>
    </w:p>
  </w:endnote>
  <w:endnote w:type="continuationSeparator" w:id="0">
    <w:p w:rsidR="00B85F2A" w:rsidRDefault="00B8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t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376"/>
      <w:gridCol w:w="3969"/>
      <w:gridCol w:w="3428"/>
      <w:gridCol w:w="222"/>
    </w:tblGrid>
    <w:tr w:rsidR="004C420F" w:rsidRPr="0038436C" w:rsidTr="00230A3E">
      <w:trPr>
        <w:gridAfter w:val="1"/>
        <w:wAfter w:w="222" w:type="dxa"/>
        <w:trHeight w:val="227"/>
      </w:trPr>
      <w:tc>
        <w:tcPr>
          <w:tcW w:w="2376" w:type="dxa"/>
        </w:tcPr>
        <w:p w:rsidR="004C420F" w:rsidRPr="0038436C" w:rsidRDefault="004C420F" w:rsidP="00230A3E">
          <w:pPr>
            <w:pStyle w:val="Fuzeile"/>
            <w:rPr>
              <w:b/>
              <w:sz w:val="13"/>
            </w:rPr>
          </w:pPr>
          <w:r w:rsidRPr="0038436C">
            <w:rPr>
              <w:b/>
              <w:sz w:val="13"/>
            </w:rPr>
            <w:t>Landratsamt Nordsachsen</w:t>
          </w:r>
        </w:p>
      </w:tc>
      <w:tc>
        <w:tcPr>
          <w:tcW w:w="3969" w:type="dxa"/>
        </w:tcPr>
        <w:p w:rsidR="004C420F" w:rsidRPr="0038436C" w:rsidRDefault="004C420F" w:rsidP="00230A3E">
          <w:pPr>
            <w:pStyle w:val="Fuzeile"/>
            <w:rPr>
              <w:b/>
              <w:sz w:val="13"/>
            </w:rPr>
          </w:pPr>
          <w:r>
            <w:rPr>
              <w:b/>
              <w:sz w:val="13"/>
            </w:rPr>
            <w:t>Leiter Pressestelle</w:t>
          </w:r>
        </w:p>
      </w:tc>
      <w:tc>
        <w:tcPr>
          <w:tcW w:w="3428" w:type="dxa"/>
        </w:tcPr>
        <w:p w:rsidR="004C420F" w:rsidRDefault="004C420F" w:rsidP="00230A3E">
          <w:pPr>
            <w:pStyle w:val="Fuzeile"/>
            <w:rPr>
              <w:b/>
              <w:sz w:val="13"/>
            </w:rPr>
          </w:pPr>
          <w:r>
            <w:rPr>
              <w:b/>
              <w:sz w:val="13"/>
            </w:rPr>
            <w:t>Internet</w:t>
          </w:r>
        </w:p>
      </w:tc>
    </w:tr>
    <w:tr w:rsidR="004C420F" w:rsidRPr="0038436C" w:rsidTr="00230A3E">
      <w:trPr>
        <w:gridAfter w:val="1"/>
        <w:wAfter w:w="222" w:type="dxa"/>
        <w:trHeight w:val="227"/>
      </w:trPr>
      <w:tc>
        <w:tcPr>
          <w:tcW w:w="2376" w:type="dxa"/>
        </w:tcPr>
        <w:p w:rsidR="004C420F" w:rsidRPr="0038436C" w:rsidRDefault="004C420F" w:rsidP="00230A3E">
          <w:pPr>
            <w:pStyle w:val="Fuzeile"/>
            <w:rPr>
              <w:b/>
              <w:sz w:val="13"/>
            </w:rPr>
          </w:pPr>
          <w:r>
            <w:rPr>
              <w:b/>
              <w:sz w:val="13"/>
            </w:rPr>
            <w:t>Büro Landrat</w:t>
          </w:r>
        </w:p>
      </w:tc>
      <w:tc>
        <w:tcPr>
          <w:tcW w:w="3969" w:type="dxa"/>
        </w:tcPr>
        <w:p w:rsidR="004C420F" w:rsidRPr="0038436C" w:rsidRDefault="004C420F" w:rsidP="00230A3E">
          <w:pPr>
            <w:pStyle w:val="Fuzeile"/>
            <w:rPr>
              <w:b/>
              <w:sz w:val="13"/>
            </w:rPr>
          </w:pPr>
          <w:r>
            <w:rPr>
              <w:b/>
              <w:sz w:val="13"/>
            </w:rPr>
            <w:t>Thomas Seidler</w:t>
          </w:r>
        </w:p>
      </w:tc>
      <w:tc>
        <w:tcPr>
          <w:tcW w:w="3428" w:type="dxa"/>
        </w:tcPr>
        <w:p w:rsidR="004C420F" w:rsidRDefault="004C420F" w:rsidP="00230A3E">
          <w:pPr>
            <w:pStyle w:val="Fuzeile"/>
            <w:rPr>
              <w:b/>
              <w:sz w:val="13"/>
            </w:rPr>
          </w:pPr>
          <w:r>
            <w:rPr>
              <w:b/>
              <w:sz w:val="13"/>
            </w:rPr>
            <w:t>thomas.seidler@lra-nordsachsen.de</w:t>
          </w:r>
        </w:p>
      </w:tc>
    </w:tr>
    <w:tr w:rsidR="004C420F" w:rsidRPr="0038436C" w:rsidTr="00230A3E">
      <w:trPr>
        <w:gridAfter w:val="1"/>
        <w:wAfter w:w="222" w:type="dxa"/>
        <w:trHeight w:val="227"/>
      </w:trPr>
      <w:tc>
        <w:tcPr>
          <w:tcW w:w="2376" w:type="dxa"/>
        </w:tcPr>
        <w:p w:rsidR="004C420F" w:rsidRPr="0038436C" w:rsidRDefault="00970D20" w:rsidP="00230A3E">
          <w:pPr>
            <w:pStyle w:val="Fuzeile"/>
            <w:rPr>
              <w:b/>
              <w:sz w:val="13"/>
            </w:rPr>
          </w:pPr>
          <w:r>
            <w:rPr>
              <w:b/>
              <w:sz w:val="13"/>
            </w:rPr>
            <w:t>Schloß</w:t>
          </w:r>
          <w:r w:rsidR="004C420F" w:rsidRPr="0038436C">
            <w:rPr>
              <w:b/>
              <w:sz w:val="13"/>
            </w:rPr>
            <w:t>straße 27</w:t>
          </w:r>
        </w:p>
      </w:tc>
      <w:tc>
        <w:tcPr>
          <w:tcW w:w="3969" w:type="dxa"/>
        </w:tcPr>
        <w:p w:rsidR="004C420F" w:rsidRPr="0038436C" w:rsidRDefault="004C420F" w:rsidP="00230A3E">
          <w:pPr>
            <w:pStyle w:val="Fuzeile"/>
            <w:rPr>
              <w:b/>
              <w:sz w:val="13"/>
            </w:rPr>
          </w:pPr>
          <w:r>
            <w:rPr>
              <w:b/>
              <w:sz w:val="13"/>
            </w:rPr>
            <w:t>Telefon: (03421) 758 1013</w:t>
          </w:r>
        </w:p>
      </w:tc>
      <w:tc>
        <w:tcPr>
          <w:tcW w:w="3428" w:type="dxa"/>
        </w:tcPr>
        <w:p w:rsidR="004C420F" w:rsidRDefault="004C420F" w:rsidP="00230A3E">
          <w:pPr>
            <w:pStyle w:val="Fuzeile"/>
            <w:rPr>
              <w:b/>
              <w:sz w:val="13"/>
            </w:rPr>
          </w:pPr>
          <w:r>
            <w:rPr>
              <w:b/>
              <w:sz w:val="13"/>
            </w:rPr>
            <w:t>www.landkreis-nordsachsen.de</w:t>
          </w:r>
        </w:p>
      </w:tc>
    </w:tr>
    <w:tr w:rsidR="004C420F" w:rsidRPr="0038436C" w:rsidTr="00230A3E">
      <w:trPr>
        <w:gridAfter w:val="1"/>
        <w:wAfter w:w="222" w:type="dxa"/>
        <w:trHeight w:val="227"/>
      </w:trPr>
      <w:tc>
        <w:tcPr>
          <w:tcW w:w="2376" w:type="dxa"/>
        </w:tcPr>
        <w:p w:rsidR="004C420F" w:rsidRPr="0038436C" w:rsidRDefault="004C420F" w:rsidP="00230A3E">
          <w:pPr>
            <w:pStyle w:val="Fuzeile"/>
            <w:rPr>
              <w:b/>
              <w:sz w:val="13"/>
            </w:rPr>
          </w:pPr>
          <w:r w:rsidRPr="0038436C">
            <w:rPr>
              <w:b/>
              <w:sz w:val="13"/>
            </w:rPr>
            <w:t>04860 Torgau</w:t>
          </w:r>
        </w:p>
      </w:tc>
      <w:tc>
        <w:tcPr>
          <w:tcW w:w="3969" w:type="dxa"/>
        </w:tcPr>
        <w:p w:rsidR="004C420F" w:rsidRPr="0038436C" w:rsidRDefault="004C420F" w:rsidP="00230A3E">
          <w:pPr>
            <w:pStyle w:val="Fuzeile"/>
            <w:rPr>
              <w:b/>
              <w:sz w:val="13"/>
            </w:rPr>
          </w:pPr>
          <w:r>
            <w:rPr>
              <w:b/>
              <w:sz w:val="13"/>
            </w:rPr>
            <w:t>Telefax (03421) 758 85 1013</w:t>
          </w:r>
        </w:p>
      </w:tc>
      <w:tc>
        <w:tcPr>
          <w:tcW w:w="3428" w:type="dxa"/>
        </w:tcPr>
        <w:p w:rsidR="004C420F" w:rsidRDefault="004C420F" w:rsidP="00230A3E">
          <w:pPr>
            <w:pStyle w:val="Fuzeile"/>
            <w:rPr>
              <w:b/>
              <w:sz w:val="13"/>
            </w:rPr>
          </w:pPr>
        </w:p>
      </w:tc>
    </w:tr>
    <w:tr w:rsidR="004C420F" w:rsidRPr="0038436C" w:rsidTr="00230A3E">
      <w:trPr>
        <w:trHeight w:hRule="exact" w:val="113"/>
      </w:trPr>
      <w:tc>
        <w:tcPr>
          <w:tcW w:w="6345" w:type="dxa"/>
          <w:gridSpan w:val="2"/>
        </w:tcPr>
        <w:p w:rsidR="004C420F" w:rsidRPr="0038436C" w:rsidRDefault="004C420F" w:rsidP="00230A3E">
          <w:pPr>
            <w:pStyle w:val="Fuzeile"/>
            <w:rPr>
              <w:b/>
              <w:sz w:val="13"/>
            </w:rPr>
          </w:pPr>
        </w:p>
      </w:tc>
      <w:tc>
        <w:tcPr>
          <w:tcW w:w="3428" w:type="dxa"/>
        </w:tcPr>
        <w:p w:rsidR="004C420F" w:rsidRPr="0038436C" w:rsidRDefault="004C420F" w:rsidP="00230A3E">
          <w:pPr>
            <w:pStyle w:val="Fuzeile"/>
            <w:rPr>
              <w:b/>
              <w:sz w:val="13"/>
            </w:rPr>
          </w:pPr>
        </w:p>
      </w:tc>
      <w:tc>
        <w:tcPr>
          <w:tcW w:w="222" w:type="dxa"/>
        </w:tcPr>
        <w:p w:rsidR="004C420F" w:rsidRPr="0038436C" w:rsidRDefault="004C420F" w:rsidP="00230A3E">
          <w:pPr>
            <w:pStyle w:val="Fuzeile"/>
            <w:rPr>
              <w:b/>
              <w:sz w:val="13"/>
            </w:rPr>
          </w:pPr>
        </w:p>
      </w:tc>
    </w:tr>
  </w:tbl>
  <w:p w:rsidR="004C420F" w:rsidRDefault="004C420F" w:rsidP="004C420F">
    <w:pPr>
      <w:pStyle w:val="Fuzeile"/>
    </w:pPr>
  </w:p>
  <w:p w:rsidR="00280428" w:rsidRPr="004C420F" w:rsidRDefault="00280428" w:rsidP="004C42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2A" w:rsidRDefault="00B85F2A">
      <w:r>
        <w:separator/>
      </w:r>
    </w:p>
  </w:footnote>
  <w:footnote w:type="continuationSeparator" w:id="0">
    <w:p w:rsidR="00B85F2A" w:rsidRDefault="00B8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28" w:rsidRDefault="00280428" w:rsidP="00280428">
    <w:pPr>
      <w:pStyle w:val="Kopfzeile"/>
    </w:pPr>
  </w:p>
  <w:p w:rsidR="00280428" w:rsidRDefault="00280428" w:rsidP="00280428">
    <w:pPr>
      <w:pStyle w:val="Kopfzeile"/>
    </w:pPr>
  </w:p>
  <w:p w:rsidR="00280428" w:rsidRDefault="00280428" w:rsidP="00280428">
    <w:pPr>
      <w:pStyle w:val="Kopfzeile"/>
    </w:pPr>
  </w:p>
  <w:p w:rsidR="00280428" w:rsidRDefault="00280428" w:rsidP="00280428">
    <w:pPr>
      <w:pStyle w:val="Kopfzeile"/>
    </w:pPr>
  </w:p>
  <w:p w:rsidR="00280428" w:rsidRPr="0038436C" w:rsidRDefault="00B85F2A" w:rsidP="00280428">
    <w:pPr>
      <w:pStyle w:val="Kopfzeile"/>
      <w:tabs>
        <w:tab w:val="left" w:pos="6237"/>
      </w:tabs>
      <w:rPr>
        <w:sz w:val="28"/>
        <w:szCs w:val="28"/>
      </w:rPr>
    </w:pPr>
    <w:r>
      <w:rPr>
        <w:noProof/>
      </w:rPr>
      <w:pict>
        <v:rect id="_x0000_s2061" style="position:absolute;margin-left:-74.6pt;margin-top:1.15pt;width:600pt;height:68.3pt;z-index:-251658240" fillcolor="#d8d8d8"/>
      </w:pict>
    </w:r>
  </w:p>
  <w:p w:rsidR="00280428" w:rsidRPr="0038436C" w:rsidRDefault="00280428" w:rsidP="00280428">
    <w:pPr>
      <w:pStyle w:val="Kopfzeile"/>
      <w:tabs>
        <w:tab w:val="left" w:pos="6237"/>
      </w:tabs>
      <w:rPr>
        <w:b/>
        <w:sz w:val="28"/>
        <w:szCs w:val="28"/>
      </w:rPr>
    </w:pPr>
    <w:r w:rsidRPr="0038436C">
      <w:rPr>
        <w:b/>
        <w:sz w:val="28"/>
        <w:szCs w:val="28"/>
      </w:rPr>
      <w:t>Pressemitteilung</w:t>
    </w:r>
    <w:r w:rsidRPr="0038436C">
      <w:rPr>
        <w:b/>
        <w:sz w:val="28"/>
        <w:szCs w:val="28"/>
      </w:rPr>
      <w:tab/>
    </w:r>
    <w:r w:rsidRPr="0038436C">
      <w:rPr>
        <w:b/>
        <w:sz w:val="28"/>
        <w:szCs w:val="28"/>
      </w:rPr>
      <w:tab/>
      <w:t>Landratsamt</w:t>
    </w:r>
  </w:p>
  <w:p w:rsidR="00280428" w:rsidRDefault="00280428" w:rsidP="00280428">
    <w:pPr>
      <w:pStyle w:val="Kopfzeile"/>
      <w:tabs>
        <w:tab w:val="left" w:pos="6237"/>
      </w:tabs>
      <w:rPr>
        <w:sz w:val="28"/>
        <w:szCs w:val="28"/>
      </w:rPr>
    </w:pPr>
  </w:p>
  <w:p w:rsidR="004C420F" w:rsidRPr="00D3467E" w:rsidRDefault="00582B31" w:rsidP="004C420F">
    <w:r>
      <w:t>316</w:t>
    </w:r>
    <w:r w:rsidR="008A5CD8">
      <w:t xml:space="preserve">/2020 – </w:t>
    </w:r>
    <w:r>
      <w:t>16</w:t>
    </w:r>
    <w:r w:rsidR="00714660">
      <w:t>.</w:t>
    </w:r>
    <w:r w:rsidR="00D32796">
      <w:t>12</w:t>
    </w:r>
    <w:r w:rsidR="008A5CD8">
      <w:t>.2020</w:t>
    </w:r>
    <w:r w:rsidR="004C420F">
      <w:tab/>
    </w:r>
    <w:r w:rsidR="004C420F">
      <w:tab/>
    </w:r>
    <w:r w:rsidR="004C420F">
      <w:tab/>
    </w:r>
    <w:r w:rsidR="004C420F">
      <w:tab/>
    </w:r>
    <w:r w:rsidR="004C420F">
      <w:tab/>
    </w:r>
    <w:r w:rsidR="00D40283">
      <w:rPr>
        <w:sz w:val="24"/>
      </w:rPr>
      <w:tab/>
      <w:t xml:space="preserve">        </w:t>
    </w:r>
    <w:r w:rsidR="004C420F" w:rsidRPr="00D3467E">
      <w:rPr>
        <w:sz w:val="24"/>
      </w:rPr>
      <w:t>Der Landrat</w:t>
    </w:r>
  </w:p>
  <w:p w:rsidR="00280428" w:rsidRDefault="00960B57" w:rsidP="00280428">
    <w:pPr>
      <w:pStyle w:val="Kopfzeil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8565" cy="1200150"/>
          <wp:effectExtent l="19050" t="0" r="0" b="0"/>
          <wp:wrapNone/>
          <wp:docPr id="12" name="Bild 1" descr="Gespraechsnot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espraechsnotiz"/>
                  <pic:cNvPicPr>
                    <a:picLocks noChangeAspect="1" noChangeArrowheads="1"/>
                  </pic:cNvPicPr>
                </pic:nvPicPr>
                <pic:blipFill>
                  <a:blip r:embed="rId1"/>
                  <a:srcRect b="88774"/>
                  <a:stretch>
                    <a:fillRect/>
                  </a:stretch>
                </pic:blipFill>
                <pic:spPr bwMode="auto">
                  <a:xfrm>
                    <a:off x="0" y="0"/>
                    <a:ext cx="7568565" cy="1200150"/>
                  </a:xfrm>
                  <a:prstGeom prst="rect">
                    <a:avLst/>
                  </a:prstGeom>
                  <a:noFill/>
                  <a:ln w="9525">
                    <a:noFill/>
                    <a:miter lim="800000"/>
                    <a:headEnd/>
                    <a:tailEnd/>
                  </a:ln>
                </pic:spPr>
              </pic:pic>
            </a:graphicData>
          </a:graphic>
        </wp:anchor>
      </w:drawing>
    </w:r>
  </w:p>
  <w:p w:rsidR="00335E66" w:rsidRDefault="00335E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36E1"/>
    <w:rsid w:val="0005039B"/>
    <w:rsid w:val="000A2823"/>
    <w:rsid w:val="001E083B"/>
    <w:rsid w:val="001F2653"/>
    <w:rsid w:val="002006D9"/>
    <w:rsid w:val="00206FCF"/>
    <w:rsid w:val="00230A3E"/>
    <w:rsid w:val="00251FA9"/>
    <w:rsid w:val="0027235A"/>
    <w:rsid w:val="00280428"/>
    <w:rsid w:val="002C36E1"/>
    <w:rsid w:val="00316CC7"/>
    <w:rsid w:val="00335E66"/>
    <w:rsid w:val="00337D45"/>
    <w:rsid w:val="003A40F5"/>
    <w:rsid w:val="003B24FA"/>
    <w:rsid w:val="003B4BC3"/>
    <w:rsid w:val="003B7A80"/>
    <w:rsid w:val="003C3B2F"/>
    <w:rsid w:val="003F192E"/>
    <w:rsid w:val="004007C1"/>
    <w:rsid w:val="00453BD5"/>
    <w:rsid w:val="00475967"/>
    <w:rsid w:val="004C420F"/>
    <w:rsid w:val="004E0C8A"/>
    <w:rsid w:val="00542A27"/>
    <w:rsid w:val="00582B31"/>
    <w:rsid w:val="005E5DAB"/>
    <w:rsid w:val="006346A9"/>
    <w:rsid w:val="00641F1A"/>
    <w:rsid w:val="006B4E77"/>
    <w:rsid w:val="00714660"/>
    <w:rsid w:val="0074504D"/>
    <w:rsid w:val="007765EC"/>
    <w:rsid w:val="007878DD"/>
    <w:rsid w:val="00876A92"/>
    <w:rsid w:val="008A48AF"/>
    <w:rsid w:val="008A5CD8"/>
    <w:rsid w:val="008B173E"/>
    <w:rsid w:val="008C31E6"/>
    <w:rsid w:val="008F36D7"/>
    <w:rsid w:val="00914B9B"/>
    <w:rsid w:val="00914DFC"/>
    <w:rsid w:val="00960B57"/>
    <w:rsid w:val="00970D20"/>
    <w:rsid w:val="009C023C"/>
    <w:rsid w:val="00A31F7B"/>
    <w:rsid w:val="00A531B9"/>
    <w:rsid w:val="00B4312E"/>
    <w:rsid w:val="00B85F2A"/>
    <w:rsid w:val="00BD0D31"/>
    <w:rsid w:val="00C06D56"/>
    <w:rsid w:val="00C25E1E"/>
    <w:rsid w:val="00C269D0"/>
    <w:rsid w:val="00CC4A2C"/>
    <w:rsid w:val="00D10B94"/>
    <w:rsid w:val="00D32796"/>
    <w:rsid w:val="00D40283"/>
    <w:rsid w:val="00D81066"/>
    <w:rsid w:val="00E435F2"/>
    <w:rsid w:val="00EE01ED"/>
    <w:rsid w:val="00FA0356"/>
    <w:rsid w:val="00FE709D"/>
    <w:rsid w:val="00FF7D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ECF0323"/>
  <w15:docId w15:val="{104F9CF8-DE8F-4D08-B116-5910E7C6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1F1A"/>
    <w:rPr>
      <w:rFonts w:ascii="Trebuchet MS" w:hAnsi="Trebuchet MS"/>
      <w:szCs w:val="24"/>
    </w:rPr>
  </w:style>
  <w:style w:type="paragraph" w:styleId="berschrift1">
    <w:name w:val="heading 1"/>
    <w:basedOn w:val="Standard"/>
    <w:next w:val="Standard"/>
    <w:link w:val="berschrift1Zchn"/>
    <w:qFormat/>
    <w:rsid w:val="00641F1A"/>
    <w:pPr>
      <w:keepNext/>
      <w:spacing w:before="240" w:after="60"/>
      <w:outlineLvl w:val="0"/>
    </w:pPr>
    <w:rPr>
      <w:rFonts w:cs="Arial"/>
      <w:b/>
      <w:bCs/>
      <w:kern w:val="32"/>
      <w:sz w:val="32"/>
      <w:szCs w:val="32"/>
    </w:rPr>
  </w:style>
  <w:style w:type="paragraph" w:styleId="berschrift2">
    <w:name w:val="heading 2"/>
    <w:basedOn w:val="Standard"/>
    <w:next w:val="Standard"/>
    <w:qFormat/>
    <w:rsid w:val="00641F1A"/>
    <w:pPr>
      <w:keepNext/>
      <w:spacing w:before="240" w:after="60"/>
      <w:outlineLvl w:val="1"/>
    </w:pPr>
    <w:rPr>
      <w:rFonts w:cs="Arial"/>
      <w:b/>
      <w:bCs/>
      <w:iCs/>
      <w:sz w:val="28"/>
      <w:szCs w:val="28"/>
    </w:rPr>
  </w:style>
  <w:style w:type="paragraph" w:styleId="berschrift3">
    <w:name w:val="heading 3"/>
    <w:basedOn w:val="Standard"/>
    <w:next w:val="Standard"/>
    <w:qFormat/>
    <w:rsid w:val="00641F1A"/>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41F1A"/>
    <w:pPr>
      <w:tabs>
        <w:tab w:val="center" w:pos="4536"/>
        <w:tab w:val="right" w:pos="9072"/>
      </w:tabs>
    </w:pPr>
  </w:style>
  <w:style w:type="paragraph" w:styleId="Fuzeile">
    <w:name w:val="footer"/>
    <w:basedOn w:val="Standard"/>
    <w:link w:val="FuzeileZchn"/>
    <w:semiHidden/>
    <w:rsid w:val="00641F1A"/>
    <w:pPr>
      <w:tabs>
        <w:tab w:val="center" w:pos="4536"/>
        <w:tab w:val="right" w:pos="9072"/>
      </w:tabs>
    </w:pPr>
  </w:style>
  <w:style w:type="character" w:customStyle="1" w:styleId="KopfzeileZchn">
    <w:name w:val="Kopfzeile Zchn"/>
    <w:basedOn w:val="Absatz-Standardschriftart"/>
    <w:link w:val="Kopfzeile"/>
    <w:semiHidden/>
    <w:rsid w:val="00280428"/>
    <w:rPr>
      <w:rFonts w:ascii="Trebuchet MS" w:hAnsi="Trebuchet MS"/>
      <w:szCs w:val="24"/>
    </w:rPr>
  </w:style>
  <w:style w:type="paragraph" w:customStyle="1" w:styleId="AbsenderInfosTitel">
    <w:name w:val="Absender Infos Titel"/>
    <w:basedOn w:val="Standard"/>
    <w:rsid w:val="00641F1A"/>
    <w:rPr>
      <w:b/>
      <w:sz w:val="16"/>
    </w:rPr>
  </w:style>
  <w:style w:type="paragraph" w:customStyle="1" w:styleId="AnsenderInfos">
    <w:name w:val="Ansender Infos"/>
    <w:basedOn w:val="AbsenderInfosTitel"/>
    <w:rsid w:val="00641F1A"/>
    <w:rPr>
      <w:rFonts w:cs="Meta-Bold"/>
      <w:b w:val="0"/>
      <w:bCs/>
      <w:color w:val="1A1A1A"/>
      <w:szCs w:val="28"/>
    </w:rPr>
  </w:style>
  <w:style w:type="character" w:customStyle="1" w:styleId="derLandrat">
    <w:name w:val="der Landrat"/>
    <w:basedOn w:val="Absatz-Standardschriftart"/>
    <w:rsid w:val="00641F1A"/>
    <w:rPr>
      <w:rFonts w:ascii="Trebuchet MS" w:hAnsi="Trebuchet MS"/>
      <w:b/>
      <w:sz w:val="24"/>
    </w:rPr>
  </w:style>
  <w:style w:type="character" w:customStyle="1" w:styleId="Landratsamt">
    <w:name w:val="Landratsamt"/>
    <w:basedOn w:val="Absatz-Standardschriftart"/>
    <w:rsid w:val="00641F1A"/>
    <w:rPr>
      <w:b/>
      <w:bCs/>
      <w:sz w:val="28"/>
    </w:rPr>
  </w:style>
  <w:style w:type="paragraph" w:customStyle="1" w:styleId="E-MailLink">
    <w:name w:val="E-Mail / Link"/>
    <w:basedOn w:val="AnsenderInfos"/>
    <w:rsid w:val="00641F1A"/>
    <w:rPr>
      <w:bCs w:val="0"/>
      <w:u w:val="single"/>
    </w:rPr>
  </w:style>
  <w:style w:type="character" w:customStyle="1" w:styleId="Adresse">
    <w:name w:val="Adresse"/>
    <w:basedOn w:val="Absatz-Standardschriftart"/>
    <w:rsid w:val="00641F1A"/>
    <w:rPr>
      <w:rFonts w:ascii="Trebuchet MS" w:hAnsi="Trebuchet MS"/>
      <w:sz w:val="20"/>
    </w:rPr>
  </w:style>
  <w:style w:type="paragraph" w:customStyle="1" w:styleId="Auswahlleiste">
    <w:name w:val="Auswahlleiste"/>
    <w:basedOn w:val="Standard"/>
    <w:rsid w:val="00641F1A"/>
    <w:pPr>
      <w:jc w:val="both"/>
    </w:pPr>
    <w:rPr>
      <w:b/>
      <w:bCs/>
      <w:sz w:val="19"/>
      <w:szCs w:val="20"/>
    </w:rPr>
  </w:style>
  <w:style w:type="character" w:customStyle="1" w:styleId="FuzeileZchn">
    <w:name w:val="Fußzeile Zchn"/>
    <w:basedOn w:val="Absatz-Standardschriftart"/>
    <w:link w:val="Fuzeile"/>
    <w:semiHidden/>
    <w:rsid w:val="00280428"/>
    <w:rPr>
      <w:rFonts w:ascii="Trebuchet MS" w:hAnsi="Trebuchet MS"/>
      <w:szCs w:val="24"/>
    </w:rPr>
  </w:style>
  <w:style w:type="character" w:styleId="Hyperlink">
    <w:name w:val="Hyperlink"/>
    <w:basedOn w:val="Absatz-Standardschriftart"/>
    <w:uiPriority w:val="99"/>
    <w:semiHidden/>
    <w:unhideWhenUsed/>
    <w:rsid w:val="0074504D"/>
    <w:rPr>
      <w:color w:val="0000FF"/>
      <w:u w:val="single"/>
    </w:rPr>
  </w:style>
  <w:style w:type="character" w:customStyle="1" w:styleId="berschrift1Zchn">
    <w:name w:val="Überschrift 1 Zchn"/>
    <w:basedOn w:val="Absatz-Standardschriftart"/>
    <w:link w:val="berschrift1"/>
    <w:rsid w:val="00BD0D31"/>
    <w:rPr>
      <w:rFonts w:ascii="Trebuchet MS" w:hAnsi="Trebuchet MS"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5725">
      <w:bodyDiv w:val="1"/>
      <w:marLeft w:val="0"/>
      <w:marRight w:val="0"/>
      <w:marTop w:val="0"/>
      <w:marBottom w:val="0"/>
      <w:divBdr>
        <w:top w:val="none" w:sz="0" w:space="0" w:color="auto"/>
        <w:left w:val="none" w:sz="0" w:space="0" w:color="auto"/>
        <w:bottom w:val="none" w:sz="0" w:space="0" w:color="auto"/>
        <w:right w:val="none" w:sz="0" w:space="0" w:color="auto"/>
      </w:divBdr>
    </w:div>
    <w:div w:id="565645272">
      <w:bodyDiv w:val="1"/>
      <w:marLeft w:val="0"/>
      <w:marRight w:val="0"/>
      <w:marTop w:val="0"/>
      <w:marBottom w:val="0"/>
      <w:divBdr>
        <w:top w:val="none" w:sz="0" w:space="0" w:color="auto"/>
        <w:left w:val="none" w:sz="0" w:space="0" w:color="auto"/>
        <w:bottom w:val="none" w:sz="0" w:space="0" w:color="auto"/>
        <w:right w:val="none" w:sz="0" w:space="0" w:color="auto"/>
      </w:divBdr>
    </w:div>
    <w:div w:id="578566663">
      <w:bodyDiv w:val="1"/>
      <w:marLeft w:val="0"/>
      <w:marRight w:val="0"/>
      <w:marTop w:val="0"/>
      <w:marBottom w:val="0"/>
      <w:divBdr>
        <w:top w:val="none" w:sz="0" w:space="0" w:color="auto"/>
        <w:left w:val="none" w:sz="0" w:space="0" w:color="auto"/>
        <w:bottom w:val="none" w:sz="0" w:space="0" w:color="auto"/>
        <w:right w:val="none" w:sz="0" w:space="0" w:color="auto"/>
      </w:divBdr>
    </w:div>
    <w:div w:id="17955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zentrale%20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461C-A6FD-428D-B522-0753CB5F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Pressemitteilung.dot</Template>
  <TotalTime>0</TotalTime>
  <Pages>1</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Unternehmen Empfänger GmbH</vt:lpstr>
    </vt:vector>
  </TitlesOfParts>
  <Company>PC-Ware AG</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Unternehmen Empfänger GmbH</dc:title>
  <dc:creator>Landratsamt Nordsachsen</dc:creator>
  <cp:lastModifiedBy>Seidler, Thomas</cp:lastModifiedBy>
  <cp:revision>33</cp:revision>
  <cp:lastPrinted>2008-07-18T07:50:00Z</cp:lastPrinted>
  <dcterms:created xsi:type="dcterms:W3CDTF">2017-10-05T08:25:00Z</dcterms:created>
  <dcterms:modified xsi:type="dcterms:W3CDTF">2020-12-16T17:20:00Z</dcterms:modified>
</cp:coreProperties>
</file>